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AED" w:rsidRDefault="004047ED" w:rsidP="004047ED">
      <w:pPr>
        <w:spacing w:line="240" w:lineRule="auto"/>
        <w:ind w:right="169"/>
        <w:rPr>
          <w:rFonts w:ascii="Arial Narrow" w:hAnsi="Arial Narrow" w:cs="Arial"/>
          <w:b/>
          <w:i/>
          <w:sz w:val="32"/>
          <w:szCs w:val="32"/>
        </w:rPr>
      </w:pPr>
      <w:r>
        <w:rPr>
          <w:rFonts w:ascii="Arial Narrow" w:hAnsi="Arial Narrow" w:cs="Arial"/>
          <w:b/>
          <w:i/>
          <w:sz w:val="32"/>
          <w:szCs w:val="32"/>
        </w:rPr>
        <w:t xml:space="preserve">                                           </w:t>
      </w:r>
      <w:r w:rsidR="005F50CF" w:rsidRPr="002F67D2">
        <w:rPr>
          <w:rFonts w:ascii="Arial Narrow" w:hAnsi="Arial Narrow" w:cs="Arial"/>
          <w:b/>
          <w:i/>
          <w:sz w:val="32"/>
          <w:szCs w:val="32"/>
        </w:rPr>
        <w:t>Пояснительная записка</w:t>
      </w:r>
    </w:p>
    <w:p w:rsidR="0099495D" w:rsidRPr="0020109A" w:rsidRDefault="0028685B" w:rsidP="0099495D">
      <w:pPr>
        <w:spacing w:line="240" w:lineRule="auto"/>
        <w:ind w:right="169"/>
        <w:rPr>
          <w:rFonts w:ascii="Arial Narrow" w:hAnsi="Arial Narrow" w:cs="Arial"/>
          <w:b/>
          <w:i/>
          <w:sz w:val="26"/>
          <w:szCs w:val="26"/>
        </w:rPr>
      </w:pPr>
      <w:r w:rsidRPr="0020109A">
        <w:rPr>
          <w:rFonts w:ascii="Arial Narrow" w:hAnsi="Arial Narrow" w:cs="Arial"/>
          <w:b/>
          <w:i/>
          <w:sz w:val="26"/>
          <w:szCs w:val="26"/>
        </w:rPr>
        <w:t xml:space="preserve">     </w:t>
      </w:r>
      <w:r w:rsidR="00012DD8" w:rsidRPr="0020109A">
        <w:rPr>
          <w:rFonts w:ascii="Arial Narrow" w:hAnsi="Arial Narrow" w:cs="Arial"/>
          <w:b/>
          <w:i/>
          <w:sz w:val="26"/>
          <w:szCs w:val="26"/>
        </w:rPr>
        <w:t xml:space="preserve">                                           </w:t>
      </w:r>
      <w:r w:rsidR="0020109A">
        <w:rPr>
          <w:rFonts w:ascii="Arial Narrow" w:hAnsi="Arial Narrow" w:cs="Arial"/>
          <w:b/>
          <w:i/>
          <w:sz w:val="26"/>
          <w:szCs w:val="26"/>
        </w:rPr>
        <w:t xml:space="preserve">              </w:t>
      </w:r>
      <w:r w:rsidR="00012DD8" w:rsidRPr="0020109A">
        <w:rPr>
          <w:rFonts w:ascii="Arial Narrow" w:hAnsi="Arial Narrow" w:cs="Arial"/>
          <w:b/>
          <w:i/>
          <w:sz w:val="26"/>
          <w:szCs w:val="26"/>
        </w:rPr>
        <w:t xml:space="preserve">  </w:t>
      </w:r>
      <w:r w:rsidRPr="0020109A">
        <w:rPr>
          <w:rFonts w:ascii="Arial Narrow" w:hAnsi="Arial Narrow" w:cs="Arial"/>
          <w:b/>
          <w:i/>
          <w:sz w:val="26"/>
          <w:szCs w:val="26"/>
        </w:rPr>
        <w:t>1. Общая часть</w:t>
      </w:r>
      <w:r w:rsidR="00A4621F">
        <w:rPr>
          <w:rFonts w:ascii="Arial Narrow" w:hAnsi="Arial Narrow" w:cs="Arial"/>
          <w:b/>
          <w:i/>
          <w:sz w:val="26"/>
          <w:szCs w:val="26"/>
        </w:rPr>
        <w:t xml:space="preserve">                 </w:t>
      </w:r>
    </w:p>
    <w:p w:rsidR="0099495D" w:rsidRPr="00B37259" w:rsidRDefault="0099495D" w:rsidP="0099495D">
      <w:pPr>
        <w:spacing w:line="240" w:lineRule="auto"/>
        <w:ind w:left="142" w:right="169"/>
        <w:rPr>
          <w:rFonts w:ascii="Arial Narrow" w:hAnsi="Arial Narrow" w:cs="Arial"/>
          <w:b/>
          <w:i/>
          <w:sz w:val="26"/>
          <w:szCs w:val="26"/>
        </w:rPr>
      </w:pPr>
      <w:r>
        <w:rPr>
          <w:rFonts w:ascii="Arial Narrow" w:hAnsi="Arial Narrow" w:cs="Arial"/>
          <w:b/>
          <w:i/>
          <w:sz w:val="26"/>
          <w:szCs w:val="26"/>
        </w:rPr>
        <w:t xml:space="preserve">                 </w:t>
      </w:r>
      <w:r w:rsidRPr="00B37259">
        <w:rPr>
          <w:rFonts w:ascii="Arial Narrow" w:hAnsi="Arial Narrow" w:cs="Arial"/>
          <w:b/>
          <w:i/>
          <w:sz w:val="26"/>
          <w:szCs w:val="26"/>
        </w:rPr>
        <w:t xml:space="preserve">а) Основание для разработки рабочей документации линейного объекта </w:t>
      </w:r>
      <w:r>
        <w:rPr>
          <w:rFonts w:ascii="Arial Narrow" w:hAnsi="Arial Narrow" w:cs="Arial"/>
          <w:b/>
          <w:i/>
          <w:sz w:val="26"/>
          <w:szCs w:val="26"/>
        </w:rPr>
        <w:t xml:space="preserve">                                                                    </w:t>
      </w:r>
      <w:r w:rsidRPr="00B37259">
        <w:rPr>
          <w:rFonts w:ascii="Arial Narrow" w:hAnsi="Arial Narrow" w:cs="Arial"/>
          <w:b/>
          <w:i/>
          <w:sz w:val="26"/>
          <w:szCs w:val="26"/>
        </w:rPr>
        <w:t>капитального строительства (</w:t>
      </w:r>
      <w:r>
        <w:rPr>
          <w:rFonts w:ascii="Arial Narrow" w:hAnsi="Arial Narrow" w:cs="Arial"/>
          <w:b/>
          <w:i/>
          <w:sz w:val="26"/>
          <w:szCs w:val="26"/>
        </w:rPr>
        <w:t>Н</w:t>
      </w:r>
      <w:r w:rsidRPr="00B37259">
        <w:rPr>
          <w:rFonts w:ascii="Arial Narrow" w:hAnsi="Arial Narrow" w:cs="Arial"/>
          <w:b/>
          <w:i/>
          <w:sz w:val="26"/>
          <w:szCs w:val="26"/>
        </w:rPr>
        <w:t xml:space="preserve">аружные газопроводы). </w:t>
      </w:r>
    </w:p>
    <w:p w:rsidR="0099495D" w:rsidRPr="00B92198" w:rsidRDefault="0099495D" w:rsidP="0099495D">
      <w:pPr>
        <w:spacing w:line="240" w:lineRule="auto"/>
        <w:ind w:left="142" w:right="169"/>
        <w:rPr>
          <w:rFonts w:ascii="Arial Narrow" w:hAnsi="Arial Narrow" w:cs="Arial"/>
          <w:b/>
          <w:i/>
          <w:sz w:val="26"/>
          <w:szCs w:val="26"/>
        </w:rPr>
      </w:pPr>
      <w:r>
        <w:rPr>
          <w:rFonts w:ascii="Arial Narrow" w:hAnsi="Arial Narrow" w:cs="Arial"/>
          <w:b/>
          <w:i/>
          <w:sz w:val="26"/>
          <w:szCs w:val="26"/>
        </w:rPr>
        <w:t xml:space="preserve">      </w:t>
      </w:r>
      <w:r>
        <w:rPr>
          <w:rFonts w:ascii="Arial Narrow" w:hAnsi="Arial Narrow" w:cs="Arial"/>
          <w:i/>
          <w:color w:val="000000"/>
          <w:sz w:val="24"/>
          <w:szCs w:val="24"/>
        </w:rPr>
        <w:t>Рабочая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документация по объекту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«Газопровод высокого давления с заменой </w:t>
      </w:r>
      <w:r>
        <w:rPr>
          <w:rFonts w:ascii="Arial Narrow" w:hAnsi="Arial Narrow" w:cs="Arial"/>
          <w:i/>
          <w:color w:val="000000"/>
          <w:sz w:val="24"/>
          <w:szCs w:val="24"/>
          <w:lang w:val="en-US"/>
        </w:rPr>
        <w:t>d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-100 мм на </w:t>
      </w:r>
      <w:r>
        <w:rPr>
          <w:rFonts w:ascii="Arial Narrow" w:hAnsi="Arial Narrow" w:cs="Arial"/>
          <w:i/>
          <w:color w:val="000000"/>
          <w:sz w:val="24"/>
          <w:szCs w:val="24"/>
          <w:lang w:val="en-US"/>
        </w:rPr>
        <w:t>d</w:t>
      </w:r>
      <w:r w:rsidRPr="00333319">
        <w:rPr>
          <w:rFonts w:ascii="Arial Narrow" w:hAnsi="Arial Narrow" w:cs="Arial"/>
          <w:i/>
          <w:color w:val="000000"/>
          <w:sz w:val="24"/>
          <w:szCs w:val="24"/>
        </w:rPr>
        <w:t>-15</w:t>
      </w:r>
      <w:r>
        <w:rPr>
          <w:rFonts w:ascii="Arial Narrow" w:hAnsi="Arial Narrow" w:cs="Arial"/>
          <w:i/>
          <w:color w:val="000000"/>
          <w:sz w:val="24"/>
          <w:szCs w:val="24"/>
        </w:rPr>
        <w:t>0</w:t>
      </w:r>
      <w:r w:rsidRPr="00333319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мм от колодца ул. Старая Садовая до колодца ул. Первомайская и к котельной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техучилища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в                                    г. Малоярославце Калужской области»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>ра</w:t>
      </w:r>
      <w:r>
        <w:rPr>
          <w:rFonts w:ascii="Arial Narrow" w:hAnsi="Arial Narrow" w:cs="Arial"/>
          <w:i/>
          <w:color w:val="000000"/>
          <w:sz w:val="24"/>
          <w:szCs w:val="24"/>
        </w:rPr>
        <w:t>зработана на основании решения З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>ака</w:t>
      </w:r>
      <w:r>
        <w:rPr>
          <w:rFonts w:ascii="Arial Narrow" w:hAnsi="Arial Narrow" w:cs="Arial"/>
          <w:i/>
          <w:color w:val="000000"/>
          <w:sz w:val="24"/>
          <w:szCs w:val="24"/>
        </w:rPr>
        <w:t>зчика-застройщика.</w:t>
      </w:r>
    </w:p>
    <w:p w:rsidR="0099495D" w:rsidRPr="00FE0F18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</w:p>
    <w:p w:rsidR="0099495D" w:rsidRPr="002F67D2" w:rsidRDefault="0099495D" w:rsidP="0099495D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  <w:r w:rsidRPr="002F67D2">
        <w:rPr>
          <w:rFonts w:ascii="Arial Narrow" w:hAnsi="Arial Narrow" w:cs="Arial"/>
          <w:b/>
          <w:i/>
          <w:sz w:val="26"/>
          <w:szCs w:val="26"/>
        </w:rPr>
        <w:t>б)</w:t>
      </w:r>
      <w:r>
        <w:rPr>
          <w:rFonts w:ascii="Arial Narrow" w:hAnsi="Arial Narrow" w:cs="Arial"/>
          <w:b/>
          <w:i/>
          <w:sz w:val="26"/>
          <w:szCs w:val="26"/>
        </w:rPr>
        <w:t xml:space="preserve"> </w:t>
      </w:r>
      <w:r w:rsidRPr="002F67D2">
        <w:rPr>
          <w:rFonts w:ascii="Arial Narrow" w:hAnsi="Arial Narrow" w:cs="Arial"/>
          <w:b/>
          <w:i/>
          <w:sz w:val="26"/>
          <w:szCs w:val="26"/>
        </w:rPr>
        <w:t>Исходные да</w:t>
      </w:r>
      <w:r>
        <w:rPr>
          <w:rFonts w:ascii="Arial Narrow" w:hAnsi="Arial Narrow" w:cs="Arial"/>
          <w:b/>
          <w:i/>
          <w:sz w:val="26"/>
          <w:szCs w:val="26"/>
        </w:rPr>
        <w:t>нные и условия для подготовки рабочей документации</w:t>
      </w:r>
      <w:r w:rsidRPr="002F67D2">
        <w:rPr>
          <w:rFonts w:ascii="Arial Narrow" w:hAnsi="Arial Narrow" w:cs="Arial"/>
          <w:b/>
          <w:i/>
          <w:sz w:val="26"/>
          <w:szCs w:val="26"/>
        </w:rPr>
        <w:t xml:space="preserve"> на линейный объект (</w:t>
      </w:r>
      <w:r>
        <w:rPr>
          <w:rFonts w:ascii="Arial Narrow" w:hAnsi="Arial Narrow" w:cs="Arial"/>
          <w:b/>
          <w:i/>
          <w:sz w:val="26"/>
          <w:szCs w:val="26"/>
        </w:rPr>
        <w:t xml:space="preserve">переустройство сети </w:t>
      </w:r>
      <w:r w:rsidRPr="002F67D2">
        <w:rPr>
          <w:rFonts w:ascii="Arial Narrow" w:hAnsi="Arial Narrow" w:cs="Arial"/>
          <w:b/>
          <w:i/>
          <w:sz w:val="26"/>
          <w:szCs w:val="26"/>
        </w:rPr>
        <w:t>газораспределительной).</w:t>
      </w:r>
    </w:p>
    <w:p w:rsidR="0099495D" w:rsidRPr="00C5509A" w:rsidRDefault="0099495D" w:rsidP="0099495D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>Исходными данными для разработки рабочей документации являются:</w:t>
      </w:r>
    </w:p>
    <w:p w:rsidR="0099495D" w:rsidRPr="00C5509A" w:rsidRDefault="0099495D" w:rsidP="0099495D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>- технические условия, выданные ОАО «</w:t>
      </w:r>
      <w:proofErr w:type="spellStart"/>
      <w:r w:rsidRPr="00C5509A">
        <w:rPr>
          <w:rFonts w:ascii="Arial Narrow" w:hAnsi="Arial Narrow" w:cs="Arial"/>
          <w:i/>
          <w:color w:val="000000"/>
          <w:sz w:val="24"/>
          <w:szCs w:val="24"/>
        </w:rPr>
        <w:t>Малоярославецмежрайгаз</w:t>
      </w:r>
      <w:proofErr w:type="spellEnd"/>
      <w:r w:rsidRPr="00C5509A">
        <w:rPr>
          <w:rFonts w:ascii="Arial Narrow" w:hAnsi="Arial Narrow" w:cs="Arial"/>
          <w:i/>
          <w:color w:val="000000"/>
          <w:sz w:val="24"/>
          <w:szCs w:val="24"/>
        </w:rPr>
        <w:t>», № 121 от 24.02.2015 г.;</w:t>
      </w:r>
    </w:p>
    <w:p w:rsidR="0099495D" w:rsidRPr="00C5509A" w:rsidRDefault="0099495D" w:rsidP="0099495D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 w:themeColor="text1"/>
          <w:sz w:val="24"/>
          <w:szCs w:val="24"/>
        </w:rPr>
      </w:pPr>
      <w:r w:rsidRPr="00C5509A">
        <w:rPr>
          <w:rFonts w:ascii="Arial Narrow" w:hAnsi="Arial Narrow" w:cs="Arial"/>
          <w:i/>
          <w:sz w:val="24"/>
          <w:szCs w:val="24"/>
        </w:rPr>
        <w:t>- технический отчёт об инженерно-геодезических и инженерно-геологических изысканиях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объекту, выполненный НП «СРО «Лига Изыскателей» ООО «</w:t>
      </w:r>
      <w:proofErr w:type="spellStart"/>
      <w:r w:rsidRPr="00C5509A">
        <w:rPr>
          <w:rFonts w:ascii="Arial Narrow" w:hAnsi="Arial Narrow" w:cs="Arial"/>
          <w:i/>
          <w:sz w:val="24"/>
          <w:szCs w:val="24"/>
        </w:rPr>
        <w:t>ГеоСфера</w:t>
      </w:r>
      <w:proofErr w:type="spellEnd"/>
      <w:r w:rsidRPr="00C5509A">
        <w:rPr>
          <w:rFonts w:ascii="Arial Narrow" w:hAnsi="Arial Narrow" w:cs="Arial"/>
          <w:i/>
          <w:sz w:val="24"/>
          <w:szCs w:val="24"/>
        </w:rPr>
        <w:t>» г. Брянск, 2015 г.;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 xml:space="preserve">Рабочая документация выполнена в соответствии с требованиями документов: 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 xml:space="preserve">- </w:t>
      </w:r>
      <w:r w:rsidRPr="00C5509A">
        <w:rPr>
          <w:rFonts w:ascii="Arial Narrow" w:hAnsi="Arial Narrow" w:cs="Arial"/>
          <w:i/>
          <w:sz w:val="24"/>
          <w:szCs w:val="24"/>
        </w:rPr>
        <w:t>Федеральный закон №116 –ФЗ «О промышленной безопасности опасных производственных объектов»;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 xml:space="preserve">- Технический регламент о безопасности сетей газораспределения и </w:t>
      </w:r>
      <w:proofErr w:type="spellStart"/>
      <w:r w:rsidRPr="00C5509A">
        <w:rPr>
          <w:rFonts w:ascii="Arial Narrow" w:hAnsi="Arial Narrow" w:cs="Arial"/>
          <w:i/>
          <w:color w:val="000000"/>
          <w:sz w:val="24"/>
          <w:szCs w:val="24"/>
        </w:rPr>
        <w:t>газопотребления</w:t>
      </w:r>
      <w:proofErr w:type="spellEnd"/>
      <w:r w:rsidRPr="00C5509A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Pr="00C5509A">
        <w:rPr>
          <w:rFonts w:ascii="Arial Narrow" w:hAnsi="Arial Narrow" w:cs="Arial"/>
          <w:i/>
          <w:sz w:val="24"/>
          <w:szCs w:val="24"/>
        </w:rPr>
        <w:t>(утв. постановлением Правительства РФ от 29 октября 2010 г. N 870);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right="140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sz w:val="24"/>
          <w:szCs w:val="24"/>
        </w:rPr>
        <w:t xml:space="preserve">              - ПБ № 30929 Федеральные нормы и правила в области промышленной безопасности «Правила безопасности сетей газораспределения и </w:t>
      </w:r>
      <w:proofErr w:type="spellStart"/>
      <w:r w:rsidRPr="00C5509A">
        <w:rPr>
          <w:rFonts w:ascii="Arial Narrow" w:hAnsi="Arial Narrow" w:cs="Arial"/>
          <w:i/>
          <w:sz w:val="24"/>
          <w:szCs w:val="24"/>
        </w:rPr>
        <w:t>газопотребления</w:t>
      </w:r>
      <w:proofErr w:type="spellEnd"/>
      <w:r w:rsidRPr="00C5509A">
        <w:rPr>
          <w:rFonts w:ascii="Arial Narrow" w:hAnsi="Arial Narrow" w:cs="Arial"/>
          <w:i/>
          <w:sz w:val="24"/>
          <w:szCs w:val="24"/>
        </w:rPr>
        <w:t>»;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 xml:space="preserve">- СП 62.133330.2011 «Газораспределительные системы. Актуализированная редакция СНиП 42-01-2002»; 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>-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99495D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C5509A">
        <w:rPr>
          <w:rFonts w:ascii="Arial Narrow" w:hAnsi="Arial Narrow" w:cs="Arial"/>
          <w:i/>
          <w:color w:val="000000"/>
          <w:sz w:val="24"/>
          <w:szCs w:val="24"/>
        </w:rPr>
        <w:t xml:space="preserve">- СП 42-102-2004 «Проектирование и строительство газопроводов из металлических труб» </w:t>
      </w:r>
    </w:p>
    <w:p w:rsidR="0099495D" w:rsidRPr="00C5509A" w:rsidRDefault="0099495D" w:rsidP="0099495D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Проектная документация разработана в соответствии с государственными нормами, правилами, стандартами, исходными данными, а также техническими условиями на основании Свидетельства о допуске на выполнение проектной документации № СРО-П-126-4011002624-22052013-165Н от 22 мая 2013 года.</w:t>
      </w:r>
    </w:p>
    <w:p w:rsidR="0099495D" w:rsidRDefault="0099495D" w:rsidP="0099495D">
      <w:pPr>
        <w:spacing w:after="0"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</w:p>
    <w:p w:rsidR="0099495D" w:rsidRPr="002F67D2" w:rsidRDefault="0099495D" w:rsidP="0099495D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  <w:r w:rsidRPr="002F67D2">
        <w:rPr>
          <w:rFonts w:ascii="Arial Narrow" w:hAnsi="Arial Narrow" w:cs="Arial"/>
          <w:b/>
          <w:i/>
          <w:sz w:val="26"/>
          <w:szCs w:val="26"/>
        </w:rPr>
        <w:t>в) Сведения о климатической, географической и инженерно-геологической характеристике района, на территории которого предполагается осуществлять строительство линейного объекта</w:t>
      </w:r>
      <w:r>
        <w:rPr>
          <w:rFonts w:ascii="Arial Narrow" w:hAnsi="Arial Narrow" w:cs="Arial"/>
          <w:b/>
          <w:i/>
          <w:sz w:val="26"/>
          <w:szCs w:val="26"/>
        </w:rPr>
        <w:t xml:space="preserve"> </w:t>
      </w:r>
      <w:r w:rsidRPr="002F67D2">
        <w:rPr>
          <w:rFonts w:ascii="Arial Narrow" w:hAnsi="Arial Narrow" w:cs="Arial"/>
          <w:b/>
          <w:i/>
          <w:sz w:val="26"/>
          <w:szCs w:val="26"/>
        </w:rPr>
        <w:t>(</w:t>
      </w:r>
      <w:r>
        <w:rPr>
          <w:rFonts w:ascii="Arial Narrow" w:hAnsi="Arial Narrow" w:cs="Arial"/>
          <w:b/>
          <w:i/>
          <w:sz w:val="26"/>
          <w:szCs w:val="26"/>
        </w:rPr>
        <w:t>Н</w:t>
      </w:r>
      <w:r w:rsidRPr="006E0FD9">
        <w:rPr>
          <w:rFonts w:ascii="Arial Narrow" w:hAnsi="Arial Narrow" w:cs="Arial"/>
          <w:b/>
          <w:i/>
          <w:sz w:val="26"/>
          <w:szCs w:val="26"/>
        </w:rPr>
        <w:t>аружные газопроводы</w:t>
      </w:r>
      <w:r w:rsidRPr="002F67D2">
        <w:rPr>
          <w:rFonts w:ascii="Arial Narrow" w:hAnsi="Arial Narrow" w:cs="Arial"/>
          <w:b/>
          <w:i/>
          <w:sz w:val="26"/>
          <w:szCs w:val="26"/>
        </w:rPr>
        <w:t>).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     Данным проектом выполнена замена участка распределительного подземного стального газопровода высокого давления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val="en-US" w:eastAsia="ru-RU"/>
        </w:rPr>
        <w:t>II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категории (</w:t>
      </w:r>
      <w:proofErr w:type="spellStart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Ррасч</w:t>
      </w:r>
      <w:proofErr w:type="spellEnd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. =0,6МПа, </w:t>
      </w:r>
      <w:proofErr w:type="spellStart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Рфакт</w:t>
      </w:r>
      <w:proofErr w:type="spellEnd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 =0,5-0,54 МПа) диаметром Ду100 мм на подземный полиэтиленовый газопровод диаметром ф160х14,6 мм протяжённостью - 813,8 м</w:t>
      </w:r>
      <w:r w:rsidRPr="002C2B5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ф 110х10,0 мм -140,0 м, стальной г-д ф108х4,0 мм - 3,0 м. 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lastRenderedPageBreak/>
        <w:t xml:space="preserve">      </w:t>
      </w:r>
      <w:r>
        <w:rPr>
          <w:rFonts w:ascii="Arial Narrow" w:hAnsi="Arial Narrow" w:cs="Arial Narrow"/>
          <w:b/>
          <w:i/>
          <w:iCs/>
          <w:color w:val="000000"/>
          <w:sz w:val="24"/>
          <w:szCs w:val="24"/>
          <w:lang w:eastAsia="ru-RU"/>
        </w:rPr>
        <w:t xml:space="preserve">Общая протяжённость проектируемого подземного участка трассы газопровода высокого давления (по пикетам) – 970,9 м.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right="37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    Проектируемая трасса берёт начало от колодца по ул. Старая Садовая и заканчивается возле колодца по ул. Первомайская, и возле котельной тех училища № 12 в г. Малоярославец.      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right="37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 w:rsidRPr="009B6BF6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  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В орографическом отношении район работ находится в пределах Смоленско-Московской возвышенности.  В геоморфологическом отношении территория участка с проектируемым газопроводом приурочена к пологоволнистой </w:t>
      </w:r>
      <w:proofErr w:type="spellStart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среднерасчленённой</w:t>
      </w:r>
      <w:proofErr w:type="spellEnd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флювиогляциальной равнине Московского оледенения с абсолютными отметками поверхности 193.20-200.65 м, с общим уклоном в северном направлении.  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Климат района работ умерено-континентальный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Самый холодный месяц –январь со средней температурой -10,1°С. Наиболее теплым месяцем является июль со средней температурой +18,0°С.  Зима относительно мягкая и снежная, лето тёплое.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right="37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   Преобладающее направление ветра в течение года по Калуге – южное, юго-западное.</w:t>
      </w:r>
    </w:p>
    <w:p w:rsidR="0099495D" w:rsidRPr="00E32023" w:rsidRDefault="0099495D" w:rsidP="0099495D">
      <w:pPr>
        <w:autoSpaceDE w:val="0"/>
        <w:autoSpaceDN w:val="0"/>
        <w:adjustRightInd w:val="0"/>
        <w:spacing w:after="0" w:line="240" w:lineRule="auto"/>
        <w:ind w:right="37"/>
        <w:jc w:val="both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    Наличие опасных природных и </w:t>
      </w:r>
      <w:proofErr w:type="spellStart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техноприродных</w:t>
      </w:r>
      <w:proofErr w:type="spellEnd"/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процессов не установлено.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012DD8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Геологическое строение, гидрогеологические условия, </w:t>
      </w:r>
    </w:p>
    <w:p w:rsidR="0099495D" w:rsidRPr="00012DD8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012DD8">
        <w:rPr>
          <w:rFonts w:ascii="Arial Narrow" w:hAnsi="Arial Narrow" w:cs="Arial"/>
          <w:b/>
          <w:i/>
          <w:color w:val="000000"/>
          <w:sz w:val="26"/>
          <w:szCs w:val="26"/>
        </w:rPr>
        <w:t>физико-геологические</w:t>
      </w:r>
      <w:r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</w:t>
      </w:r>
      <w:r w:rsidRPr="00012DD8">
        <w:rPr>
          <w:rFonts w:ascii="Arial Narrow" w:hAnsi="Arial Narrow" w:cs="Arial"/>
          <w:b/>
          <w:i/>
          <w:color w:val="000000"/>
          <w:sz w:val="26"/>
          <w:szCs w:val="26"/>
        </w:rPr>
        <w:t>процессы и явления.</w:t>
      </w:r>
    </w:p>
    <w:p w:rsidR="0099495D" w:rsidRPr="00B60452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 В геологическом строении реконструируемого участка трассы газопровода до разведанной глубины 6,0м участвуют: современные образования и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среднечетвертичные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флювиогляциальные глинистые отложения. Грунты являются разнородными по генезису, литологии,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сосотоянию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и физико- механическим свойствам.</w:t>
      </w:r>
    </w:p>
    <w:p w:rsidR="0099495D" w:rsidRPr="00E656DF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"/>
          <w:i/>
          <w:color w:val="000000"/>
          <w:sz w:val="24"/>
          <w:szCs w:val="24"/>
          <w:u w:val="single"/>
        </w:rPr>
      </w:pPr>
      <w:r w:rsidRPr="00E656DF">
        <w:rPr>
          <w:rFonts w:ascii="Arial Narrow" w:hAnsi="Arial Narrow" w:cs="Arial"/>
          <w:i/>
          <w:color w:val="000000"/>
          <w:sz w:val="24"/>
          <w:szCs w:val="24"/>
          <w:u w:val="single"/>
        </w:rPr>
        <w:t xml:space="preserve">     Описание инженерно-геологических элементов (ИГЭ):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  ИГЭ 1 (насыпной грунт) - представлен суглинками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буроватосерыми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,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тугопластичными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>, с маломощными (1-3 см) линзами песка, изредка с гнёздами почвы до 5-20%, строительного мусора 10-14%.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Среднечетвертичные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флювиогляциальные отложения представлены толщей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переслаивания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глинистых грунтов-глин (ИГЭ 2) и суглинков (ИГЭ 3).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Глины (ИГЭ 2) бурые, серовато-бурые, красновато-бурые, полутвёрдые,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тугопластичные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, с маломощными (1-5 см) прослоями песка, с включениями гравия и гальки осадочных пород до 10%.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Суглинки (ИГЭ 3) красновато-бурые,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буровато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-серые, полутвёрдые,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тугопластичные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>, с маломощными (1-5 см) прослоями и линзами песка.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Нормативная г</w:t>
      </w:r>
      <w:r w:rsidRPr="00B2668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лубина сезонного промерзания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глинистых грунтов (ИГЭ 1,2,3) составляет </w:t>
      </w:r>
      <w:r w:rsidRPr="00B26687">
        <w:rPr>
          <w:rFonts w:ascii="Arial Narrow" w:hAnsi="Arial Narrow" w:cs="Arial"/>
          <w:i/>
          <w:color w:val="000000"/>
          <w:sz w:val="24"/>
          <w:szCs w:val="24"/>
        </w:rPr>
        <w:t>1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,28 </w:t>
      </w:r>
      <w:r w:rsidRPr="00B26687">
        <w:rPr>
          <w:rFonts w:ascii="Arial Narrow" w:hAnsi="Arial Narrow" w:cs="Arial"/>
          <w:i/>
          <w:color w:val="000000"/>
          <w:sz w:val="24"/>
          <w:szCs w:val="24"/>
        </w:rPr>
        <w:t>м</w:t>
      </w:r>
      <w:r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99495D" w:rsidRPr="00B26687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Блуждающие токи в земле в пределах исследуемого участка на зарегистрированы</w:t>
      </w:r>
      <w:r w:rsidRPr="00BB76CA"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99495D" w:rsidRPr="00A14DC6" w:rsidRDefault="0099495D" w:rsidP="0099495D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</w:p>
    <w:p w:rsidR="0099495D" w:rsidRDefault="0099495D" w:rsidP="0099495D">
      <w:pPr>
        <w:spacing w:after="0" w:line="240" w:lineRule="auto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>
        <w:rPr>
          <w:rFonts w:ascii="Arial Narrow" w:hAnsi="Arial Narrow" w:cs="Arial"/>
          <w:b/>
          <w:i/>
          <w:color w:val="000000"/>
          <w:sz w:val="26"/>
          <w:szCs w:val="26"/>
        </w:rPr>
        <w:t>г</w:t>
      </w:r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>) Наименование, назначение и местоположение начальных и конечных пунктов</w:t>
      </w:r>
    </w:p>
    <w:p w:rsidR="0099495D" w:rsidRDefault="0099495D" w:rsidP="0099495D">
      <w:pPr>
        <w:spacing w:after="0" w:line="240" w:lineRule="auto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линейного объекта </w:t>
      </w:r>
      <w:r>
        <w:rPr>
          <w:rFonts w:ascii="Arial Narrow" w:hAnsi="Arial Narrow" w:cs="Arial"/>
          <w:b/>
          <w:i/>
          <w:color w:val="000000"/>
          <w:sz w:val="26"/>
          <w:szCs w:val="26"/>
        </w:rPr>
        <w:t>(</w:t>
      </w:r>
      <w:r>
        <w:rPr>
          <w:rFonts w:ascii="Arial Narrow" w:hAnsi="Arial Narrow" w:cs="Arial"/>
          <w:b/>
          <w:i/>
          <w:sz w:val="26"/>
          <w:szCs w:val="26"/>
        </w:rPr>
        <w:t>Н</w:t>
      </w:r>
      <w:r w:rsidRPr="00E43217">
        <w:rPr>
          <w:rFonts w:ascii="Arial Narrow" w:hAnsi="Arial Narrow" w:cs="Arial"/>
          <w:b/>
          <w:i/>
          <w:sz w:val="26"/>
          <w:szCs w:val="26"/>
        </w:rPr>
        <w:t>аружные газопроводы</w:t>
      </w:r>
      <w:r>
        <w:rPr>
          <w:rFonts w:ascii="Arial Narrow" w:hAnsi="Arial Narrow" w:cs="Arial"/>
          <w:b/>
          <w:i/>
          <w:color w:val="000000"/>
          <w:sz w:val="26"/>
          <w:szCs w:val="26"/>
        </w:rPr>
        <w:t>).</w:t>
      </w:r>
    </w:p>
    <w:p w:rsidR="0099495D" w:rsidRDefault="0099495D" w:rsidP="0099495D">
      <w:pPr>
        <w:spacing w:after="0" w:line="240" w:lineRule="auto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     Врезки проектируемого </w:t>
      </w:r>
      <w:r>
        <w:rPr>
          <w:rFonts w:ascii="Arial Narrow" w:hAnsi="Arial Narrow" w:cs="Arial"/>
          <w:i/>
          <w:iCs/>
          <w:sz w:val="24"/>
          <w:szCs w:val="24"/>
        </w:rPr>
        <w:t xml:space="preserve">стального 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газопровода возле: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1. колодца на ул. Старая Садовая 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(ПК0+0.00);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2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  колодца на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ул. Первомайская 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(ПК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8</w:t>
      </w:r>
      <w:r w:rsidRPr="00522D08">
        <w:rPr>
          <w:rFonts w:ascii="Arial Narrow" w:hAnsi="Arial Narrow" w:cs="MS Shell Dlg 2"/>
          <w:sz w:val="24"/>
          <w:szCs w:val="24"/>
          <w:lang w:eastAsia="ru-RU"/>
        </w:rPr>
        <w:t xml:space="preserve"> 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+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13.8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)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;</w:t>
      </w:r>
      <w:r w:rsidRPr="00500AE5">
        <w:rPr>
          <w:rFonts w:ascii="Arial Narrow" w:hAnsi="Arial Narrow" w:cs="Arial"/>
          <w:i/>
          <w:iCs/>
          <w:sz w:val="24"/>
          <w:szCs w:val="24"/>
        </w:rPr>
        <w:t xml:space="preserve"> </w:t>
      </w:r>
    </w:p>
    <w:p w:rsidR="0099495D" w:rsidRDefault="0099495D" w:rsidP="0099495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3. гаражей на ул. Первомайская (ПК5+59.5);</w:t>
      </w:r>
    </w:p>
    <w:p w:rsidR="0099495D" w:rsidRPr="00522D08" w:rsidRDefault="0099495D" w:rsidP="0099495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4</w:t>
      </w:r>
      <w:r w:rsidRPr="00522D08">
        <w:rPr>
          <w:rFonts w:ascii="Arial Narrow" w:hAnsi="Arial Narrow" w:cs="Arial"/>
          <w:i/>
          <w:iCs/>
          <w:sz w:val="24"/>
          <w:szCs w:val="24"/>
        </w:rPr>
        <w:t>. котельной тех училища</w:t>
      </w:r>
      <w:r>
        <w:rPr>
          <w:rFonts w:ascii="Arial Narrow" w:hAnsi="Arial Narrow" w:cs="Arial"/>
          <w:i/>
          <w:iCs/>
          <w:sz w:val="24"/>
          <w:szCs w:val="24"/>
        </w:rPr>
        <w:t xml:space="preserve"> №12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(</w:t>
      </w:r>
      <w:r w:rsidRPr="00522D08">
        <w:rPr>
          <w:rFonts w:ascii="Arial Narrow" w:hAnsi="Arial Narrow" w:cs="Arial"/>
          <w:i/>
          <w:iCs/>
          <w:sz w:val="24"/>
          <w:szCs w:val="24"/>
        </w:rPr>
        <w:t>ПК 1'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+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44.0</w:t>
      </w:r>
      <w:r w:rsidRPr="00522D08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) г. Малоярославец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. </w:t>
      </w:r>
    </w:p>
    <w:p w:rsidR="0099495D" w:rsidRPr="00522D08" w:rsidRDefault="0099495D" w:rsidP="0099495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     Проектом предусмотрены </w:t>
      </w:r>
      <w:proofErr w:type="spellStart"/>
      <w:r w:rsidRPr="00522D08">
        <w:rPr>
          <w:rFonts w:ascii="Arial Narrow" w:hAnsi="Arial Narrow" w:cs="Arial"/>
          <w:i/>
          <w:iCs/>
          <w:sz w:val="24"/>
          <w:szCs w:val="24"/>
        </w:rPr>
        <w:t>переврезки</w:t>
      </w:r>
      <w:proofErr w:type="spellEnd"/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существующего </w:t>
      </w:r>
      <w:r>
        <w:rPr>
          <w:rFonts w:ascii="Arial Narrow" w:hAnsi="Arial Narrow" w:cs="Arial"/>
          <w:i/>
          <w:iCs/>
          <w:sz w:val="24"/>
          <w:szCs w:val="24"/>
        </w:rPr>
        <w:t>подземного газопровода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высокого давления </w:t>
      </w:r>
      <w:r>
        <w:rPr>
          <w:rFonts w:ascii="Arial Narrow" w:hAnsi="Arial Narrow" w:cs="Arial"/>
          <w:i/>
          <w:iCs/>
          <w:sz w:val="24"/>
          <w:szCs w:val="24"/>
        </w:rPr>
        <w:t>по</w:t>
      </w: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ул. Ст. Садовой (ПК0+34.2; ПК5+6.6; ПК </w:t>
      </w:r>
      <w:r>
        <w:rPr>
          <w:rFonts w:ascii="Arial Narrow" w:hAnsi="Arial Narrow" w:cs="Arial"/>
          <w:i/>
          <w:iCs/>
          <w:sz w:val="24"/>
          <w:szCs w:val="24"/>
        </w:rPr>
        <w:t>0</w:t>
      </w:r>
      <w:r w:rsidRPr="00522D08">
        <w:rPr>
          <w:rFonts w:ascii="Arial Narrow" w:hAnsi="Arial Narrow" w:cs="Arial"/>
          <w:i/>
          <w:iCs/>
          <w:sz w:val="24"/>
          <w:szCs w:val="24"/>
        </w:rPr>
        <w:t>'+</w:t>
      </w:r>
      <w:r>
        <w:rPr>
          <w:rFonts w:ascii="Arial Narrow" w:hAnsi="Arial Narrow" w:cs="Arial"/>
          <w:i/>
          <w:iCs/>
          <w:sz w:val="24"/>
          <w:szCs w:val="24"/>
        </w:rPr>
        <w:t>56.4</w:t>
      </w:r>
      <w:r w:rsidRPr="00522D08">
        <w:rPr>
          <w:rFonts w:ascii="Arial Narrow" w:hAnsi="Arial Narrow" w:cs="Arial"/>
          <w:i/>
          <w:iCs/>
          <w:sz w:val="24"/>
          <w:szCs w:val="24"/>
        </w:rPr>
        <w:t>.) и по ул. Первомайской (ПК6+</w:t>
      </w:r>
      <w:r>
        <w:rPr>
          <w:rFonts w:ascii="Arial Narrow" w:hAnsi="Arial Narrow" w:cs="Arial"/>
          <w:i/>
          <w:iCs/>
          <w:sz w:val="24"/>
          <w:szCs w:val="24"/>
        </w:rPr>
        <w:t>56.6</w:t>
      </w:r>
      <w:r w:rsidRPr="00522D08">
        <w:rPr>
          <w:rFonts w:ascii="Arial Narrow" w:hAnsi="Arial Narrow" w:cs="Arial"/>
          <w:i/>
          <w:iCs/>
          <w:sz w:val="24"/>
          <w:szCs w:val="24"/>
        </w:rPr>
        <w:t>).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522D08">
        <w:rPr>
          <w:rFonts w:ascii="Arial Narrow" w:hAnsi="Arial Narrow" w:cs="Arial"/>
          <w:i/>
          <w:iCs/>
          <w:sz w:val="24"/>
          <w:szCs w:val="24"/>
        </w:rPr>
        <w:t xml:space="preserve">      </w:t>
      </w:r>
      <w:r w:rsidRPr="00522D08">
        <w:rPr>
          <w:rFonts w:ascii="Arial Narrow" w:hAnsi="Arial Narrow"/>
          <w:i/>
          <w:sz w:val="24"/>
          <w:szCs w:val="24"/>
        </w:rPr>
        <w:t xml:space="preserve">Диаметры проектируемых газопроводов определены из условий нормального и экономичного </w:t>
      </w:r>
      <w:proofErr w:type="spellStart"/>
      <w:r w:rsidRPr="00522D08">
        <w:rPr>
          <w:rFonts w:ascii="Arial Narrow" w:hAnsi="Arial Narrow"/>
          <w:i/>
          <w:sz w:val="24"/>
          <w:szCs w:val="24"/>
        </w:rPr>
        <w:t>газопотребления</w:t>
      </w:r>
      <w:proofErr w:type="spellEnd"/>
      <w:r w:rsidRPr="00522D08">
        <w:rPr>
          <w:rFonts w:ascii="Arial Narrow" w:hAnsi="Arial Narrow"/>
          <w:i/>
          <w:sz w:val="24"/>
          <w:szCs w:val="24"/>
        </w:rPr>
        <w:t>.</w:t>
      </w:r>
      <w:r>
        <w:rPr>
          <w:rFonts w:ascii="Arial Narrow" w:hAnsi="Arial Narrow"/>
          <w:i/>
          <w:sz w:val="24"/>
          <w:szCs w:val="24"/>
        </w:rPr>
        <w:t xml:space="preserve">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Пересечения проектируемого газопровода с подземными инженерными коммуникациями (водопровода, канализации бытовой, электросетей, сетей связи, газопроводов), дорог с асфальтовым покрытием, площадки с цементобетонным покрытием, см. профиль трассы газопровода - лист 4-6 ГСН.</w:t>
      </w:r>
      <w:r w:rsidRPr="00522D08">
        <w:rPr>
          <w:rFonts w:ascii="Arial Narrow" w:hAnsi="Arial Narrow"/>
          <w:i/>
          <w:sz w:val="24"/>
          <w:szCs w:val="24"/>
        </w:rPr>
        <w:t xml:space="preserve"> </w:t>
      </w:r>
    </w:p>
    <w:p w:rsidR="0099495D" w:rsidRPr="00522D08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</w:t>
      </w:r>
      <w:r w:rsidRPr="00522D08">
        <w:rPr>
          <w:rFonts w:ascii="Arial Narrow" w:hAnsi="Arial Narrow"/>
          <w:i/>
          <w:sz w:val="24"/>
          <w:szCs w:val="24"/>
        </w:rPr>
        <w:t>Реконструируемый участок существующего газопровода высокого давления по ул. Ст. Садовая, ул. Первомайская</w:t>
      </w:r>
      <w:r>
        <w:rPr>
          <w:rFonts w:ascii="Arial Narrow" w:hAnsi="Arial Narrow"/>
          <w:i/>
          <w:sz w:val="24"/>
          <w:szCs w:val="24"/>
        </w:rPr>
        <w:t xml:space="preserve"> </w:t>
      </w:r>
      <w:r w:rsidRPr="00522D08">
        <w:rPr>
          <w:rFonts w:ascii="Arial Narrow" w:hAnsi="Arial Narrow"/>
          <w:i/>
          <w:sz w:val="24"/>
          <w:szCs w:val="24"/>
        </w:rPr>
        <w:t>- обрезать, продуть и заглушить.</w:t>
      </w:r>
    </w:p>
    <w:p w:rsidR="0099495D" w:rsidRPr="001A4024" w:rsidRDefault="0099495D" w:rsidP="0099495D">
      <w:pPr>
        <w:spacing w:after="0" w:line="240" w:lineRule="auto"/>
        <w:rPr>
          <w:rFonts w:ascii="MS Shell Dlg 2" w:hAnsi="MS Shell Dlg 2" w:cs="MS Shell Dlg 2"/>
          <w:sz w:val="17"/>
          <w:szCs w:val="17"/>
          <w:lang w:eastAsia="ru-RU"/>
        </w:rPr>
      </w:pPr>
      <w:r>
        <w:rPr>
          <w:rFonts w:ascii="Arial Narrow" w:hAnsi="Arial Narrow" w:cs="Arial"/>
          <w:i/>
          <w:sz w:val="24"/>
          <w:szCs w:val="24"/>
        </w:rPr>
        <w:lastRenderedPageBreak/>
        <w:t xml:space="preserve">        </w:t>
      </w:r>
    </w:p>
    <w:p w:rsidR="0099495D" w:rsidRPr="001C1AC7" w:rsidRDefault="0099495D" w:rsidP="0099495D">
      <w:pPr>
        <w:spacing w:after="0" w:line="240" w:lineRule="auto"/>
        <w:ind w:left="142" w:right="170"/>
        <w:jc w:val="center"/>
        <w:rPr>
          <w:rFonts w:ascii="Arial Narrow" w:hAnsi="Arial Narrow" w:cs="Arial"/>
          <w:b/>
          <w:i/>
          <w:color w:val="000000"/>
          <w:sz w:val="16"/>
          <w:szCs w:val="16"/>
        </w:rPr>
      </w:pPr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>е) Технико-экономическая характеристика объекта</w:t>
      </w:r>
      <w:r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(Н</w:t>
      </w:r>
      <w:r w:rsidRPr="0039680E">
        <w:rPr>
          <w:rFonts w:ascii="Arial Narrow" w:hAnsi="Arial Narrow" w:cs="Arial"/>
          <w:b/>
          <w:i/>
          <w:color w:val="000000"/>
          <w:sz w:val="26"/>
          <w:szCs w:val="26"/>
        </w:rPr>
        <w:t>аружные газопроводы</w:t>
      </w:r>
      <w:r>
        <w:rPr>
          <w:rFonts w:ascii="Arial Narrow" w:hAnsi="Arial Narrow" w:cs="Arial"/>
          <w:b/>
          <w:i/>
          <w:color w:val="000000"/>
          <w:sz w:val="26"/>
          <w:szCs w:val="26"/>
        </w:rPr>
        <w:t>).</w:t>
      </w:r>
    </w:p>
    <w:p w:rsidR="0099495D" w:rsidRDefault="0099495D" w:rsidP="0099495D">
      <w:pPr>
        <w:spacing w:after="0" w:line="240" w:lineRule="auto"/>
        <w:ind w:left="142" w:right="169" w:firstLine="709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99495D" w:rsidRDefault="0099495D" w:rsidP="0099495D">
      <w:pPr>
        <w:spacing w:after="0" w:line="240" w:lineRule="auto"/>
        <w:ind w:right="169"/>
        <w:rPr>
          <w:rFonts w:ascii="Times New Roman" w:hAnsi="Times New Roman"/>
          <w:sz w:val="28"/>
          <w:szCs w:val="28"/>
        </w:rPr>
      </w:pPr>
      <w:r>
        <w:rPr>
          <w:rFonts w:ascii="Arial Narrow" w:hAnsi="Arial Narrow"/>
          <w:i/>
          <w:sz w:val="24"/>
          <w:szCs w:val="24"/>
        </w:rPr>
        <w:t xml:space="preserve">       </w:t>
      </w:r>
      <w:r w:rsidRPr="00434C78">
        <w:rPr>
          <w:rFonts w:ascii="Arial Narrow" w:hAnsi="Arial Narrow"/>
          <w:i/>
          <w:sz w:val="24"/>
          <w:szCs w:val="24"/>
        </w:rPr>
        <w:t>Транспортируемая среда</w:t>
      </w:r>
      <w:r>
        <w:rPr>
          <w:rFonts w:ascii="Arial Narrow" w:hAnsi="Arial Narrow"/>
          <w:i/>
          <w:sz w:val="24"/>
          <w:szCs w:val="24"/>
        </w:rPr>
        <w:t xml:space="preserve"> – природный газ ГОСТ 5542-2014, </w:t>
      </w:r>
      <w:r w:rsidRPr="00FC05D5">
        <w:rPr>
          <w:rFonts w:ascii="Arial Narrow" w:hAnsi="Arial Narrow"/>
          <w:i/>
          <w:sz w:val="24"/>
          <w:szCs w:val="24"/>
        </w:rPr>
        <w:t>плотностью</w:t>
      </w:r>
      <w:r>
        <w:rPr>
          <w:rFonts w:ascii="Arial Narrow" w:hAnsi="Arial Narrow"/>
          <w:i/>
          <w:sz w:val="24"/>
          <w:szCs w:val="24"/>
        </w:rPr>
        <w:t xml:space="preserve"> -  0,676 кг/м3, теплотворной</w:t>
      </w:r>
      <w:r w:rsidRPr="00FC05D5">
        <w:rPr>
          <w:rFonts w:ascii="Arial Narrow" w:hAnsi="Arial Narrow"/>
          <w:i/>
          <w:sz w:val="24"/>
          <w:szCs w:val="24"/>
        </w:rPr>
        <w:t xml:space="preserve"> способность</w:t>
      </w:r>
      <w:r>
        <w:rPr>
          <w:rFonts w:ascii="Arial Narrow" w:hAnsi="Arial Narrow"/>
          <w:i/>
          <w:sz w:val="24"/>
          <w:szCs w:val="24"/>
        </w:rPr>
        <w:t>ю (низшая) Q</w:t>
      </w:r>
      <w:r w:rsidRPr="00025A95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>н</w:t>
      </w:r>
      <w:r w:rsidRPr="00FC05D5">
        <w:rPr>
          <w:rFonts w:ascii="Arial Narrow" w:hAnsi="Arial Narrow"/>
          <w:i/>
          <w:sz w:val="24"/>
          <w:szCs w:val="24"/>
        </w:rPr>
        <w:t xml:space="preserve"> -  </w:t>
      </w:r>
      <w:r>
        <w:rPr>
          <w:rFonts w:ascii="Arial Narrow" w:hAnsi="Arial Narrow"/>
          <w:i/>
          <w:sz w:val="24"/>
          <w:szCs w:val="24"/>
        </w:rPr>
        <w:t>8000</w:t>
      </w:r>
      <w:r w:rsidRPr="00FC05D5">
        <w:rPr>
          <w:rFonts w:ascii="Arial Narrow" w:hAnsi="Arial Narrow"/>
          <w:i/>
          <w:sz w:val="24"/>
          <w:szCs w:val="24"/>
        </w:rPr>
        <w:t xml:space="preserve"> ккал/м</w:t>
      </w:r>
      <w:r>
        <w:rPr>
          <w:rFonts w:ascii="Arial Narrow" w:hAnsi="Arial Narrow"/>
          <w:i/>
          <w:sz w:val="24"/>
          <w:szCs w:val="24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495D" w:rsidRDefault="0099495D" w:rsidP="0099495D">
      <w:pPr>
        <w:spacing w:after="0" w:line="240" w:lineRule="auto"/>
        <w:ind w:right="169"/>
        <w:rPr>
          <w:rFonts w:ascii="Arial Narrow" w:hAnsi="Arial Narrow" w:cs="Arial"/>
          <w:b/>
          <w:i/>
          <w:color w:val="000000"/>
          <w:sz w:val="26"/>
          <w:szCs w:val="26"/>
        </w:rPr>
      </w:pPr>
      <w:r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    </w:t>
      </w:r>
    </w:p>
    <w:p w:rsidR="0099495D" w:rsidRDefault="0099495D" w:rsidP="0099495D">
      <w:pPr>
        <w:spacing w:after="0" w:line="240" w:lineRule="auto"/>
        <w:ind w:right="169"/>
        <w:rPr>
          <w:rFonts w:ascii="Arial Narrow" w:hAnsi="Arial Narrow" w:cs="Arial"/>
          <w:b/>
          <w:i/>
          <w:color w:val="000000"/>
          <w:sz w:val="26"/>
          <w:szCs w:val="26"/>
        </w:rPr>
      </w:pPr>
      <w:r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    </w:t>
      </w:r>
      <w:r w:rsidRPr="00012DD8">
        <w:rPr>
          <w:rFonts w:ascii="Arial Narrow" w:hAnsi="Arial Narrow" w:cs="Arial"/>
          <w:b/>
          <w:i/>
          <w:color w:val="000000"/>
          <w:sz w:val="26"/>
          <w:szCs w:val="26"/>
        </w:rPr>
        <w:t>Таблица 1.1. Основные технико-экономические показатели наружного газопровода.</w:t>
      </w:r>
    </w:p>
    <w:p w:rsidR="0099495D" w:rsidRPr="00012DD8" w:rsidRDefault="0099495D" w:rsidP="0099495D">
      <w:pPr>
        <w:spacing w:after="0" w:line="24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tbl>
      <w:tblPr>
        <w:tblW w:w="9923" w:type="dxa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379"/>
        <w:gridCol w:w="851"/>
        <w:gridCol w:w="992"/>
        <w:gridCol w:w="993"/>
      </w:tblGrid>
      <w:tr w:rsidR="0099495D" w:rsidRPr="00FE0F18" w:rsidTr="00994887">
        <w:tc>
          <w:tcPr>
            <w:tcW w:w="708" w:type="dxa"/>
            <w:vAlign w:val="center"/>
          </w:tcPr>
          <w:p w:rsidR="0099495D" w:rsidRPr="00FE0F18" w:rsidRDefault="0099495D" w:rsidP="00994887">
            <w:pPr>
              <w:spacing w:before="240"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Прим.</w:t>
            </w:r>
          </w:p>
        </w:tc>
      </w:tr>
      <w:tr w:rsidR="0099495D" w:rsidRPr="00FE0F18" w:rsidTr="00994887">
        <w:tc>
          <w:tcPr>
            <w:tcW w:w="708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5</w:t>
            </w:r>
          </w:p>
        </w:tc>
      </w:tr>
      <w:tr w:rsidR="0099495D" w:rsidRPr="00FE0F18" w:rsidTr="00994887">
        <w:tc>
          <w:tcPr>
            <w:tcW w:w="708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9215" w:type="dxa"/>
            <w:gridSpan w:val="4"/>
            <w:vAlign w:val="center"/>
          </w:tcPr>
          <w:p w:rsidR="0099495D" w:rsidRPr="00012DD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Протяженность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стальных подземных 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газопроводов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высокого 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давления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категории</w:t>
            </w:r>
          </w:p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(</w:t>
            </w:r>
            <w:r w:rsidRPr="0039680E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Р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расч</w:t>
            </w:r>
            <w:proofErr w:type="spellEnd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.=</w:t>
            </w:r>
            <w:proofErr w:type="gramEnd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0,6 МПа, Р факт. =0,5-0,54 МПа) по</w:t>
            </w:r>
            <w:r w:rsidRPr="00A71A90">
              <w:rPr>
                <w:rFonts w:ascii="Arial Narrow" w:hAnsi="Arial Narrow" w:cs="Arial"/>
                <w:b/>
                <w:i/>
                <w:color w:val="000000"/>
                <w:sz w:val="24"/>
                <w:szCs w:val="24"/>
              </w:rPr>
              <w:t xml:space="preserve"> пикетам</w:t>
            </w:r>
          </w:p>
        </w:tc>
      </w:tr>
      <w:tr w:rsidR="0099495D" w:rsidRPr="00FE0F18" w:rsidTr="00994887">
        <w:trPr>
          <w:trHeight w:val="687"/>
        </w:trPr>
        <w:tc>
          <w:tcPr>
            <w:tcW w:w="708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руба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ПЭ 100 ГАЗ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SDR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11-160х14,6 ГОСТ Р50838-2009</w:t>
            </w:r>
          </w:p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Коэффициент запаса прочности не менее 3,2</w:t>
            </w:r>
          </w:p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9495D" w:rsidRPr="00B37259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B37259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99495D" w:rsidRPr="00B37259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813,8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99495D" w:rsidRPr="00FE0F18" w:rsidTr="00994887">
        <w:tc>
          <w:tcPr>
            <w:tcW w:w="708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Труба ПЭ 100 ГАЗ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SDR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11-110х10,0 ГОСТ Р50838-2009</w:t>
            </w:r>
          </w:p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Коэффициент запаса прочности не менее 3,2</w:t>
            </w:r>
          </w:p>
        </w:tc>
        <w:tc>
          <w:tcPr>
            <w:tcW w:w="851" w:type="dxa"/>
            <w:vAlign w:val="center"/>
          </w:tcPr>
          <w:p w:rsidR="0099495D" w:rsidRPr="00B37259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150,1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99495D" w:rsidRPr="00FE0F18" w:rsidTr="00994887">
        <w:trPr>
          <w:trHeight w:val="569"/>
        </w:trPr>
        <w:tc>
          <w:tcPr>
            <w:tcW w:w="708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руба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стальная 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электросварная Ф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108х4,0 ГОСТ 10704-91 изоляция «Весьма усиленная» ГОСТ 9.602-2005</w:t>
            </w:r>
          </w:p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99495D" w:rsidRPr="00FE0F18" w:rsidTr="00994887">
        <w:tc>
          <w:tcPr>
            <w:tcW w:w="708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Т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руба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стальная 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электросварная Ф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108х4,0 ГОСТ 10704-91 (</w:t>
            </w:r>
            <w:proofErr w:type="spellStart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надземно</w:t>
            </w:r>
            <w:proofErr w:type="spellEnd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99495D" w:rsidRPr="00FE0F18" w:rsidTr="00994887">
        <w:tc>
          <w:tcPr>
            <w:tcW w:w="708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99495D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970,9</w:t>
            </w:r>
          </w:p>
        </w:tc>
        <w:tc>
          <w:tcPr>
            <w:tcW w:w="993" w:type="dxa"/>
            <w:vAlign w:val="center"/>
          </w:tcPr>
          <w:p w:rsidR="0099495D" w:rsidRPr="00FE0F18" w:rsidRDefault="0099495D" w:rsidP="00994887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</w:tbl>
    <w:p w:rsidR="0099495D" w:rsidRDefault="0099495D" w:rsidP="0099495D">
      <w:pPr>
        <w:spacing w:after="0" w:line="240" w:lineRule="auto"/>
        <w:ind w:right="169"/>
        <w:rPr>
          <w:rFonts w:ascii="Times New Roman" w:hAnsi="Times New Roman"/>
          <w:sz w:val="28"/>
          <w:szCs w:val="28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rFonts w:ascii="Arial Narrow" w:hAnsi="Arial Narrow"/>
          <w:i/>
          <w:sz w:val="24"/>
          <w:szCs w:val="24"/>
        </w:rPr>
        <w:t xml:space="preserve">          </w:t>
      </w:r>
    </w:p>
    <w:p w:rsidR="0099495D" w:rsidRDefault="0099495D" w:rsidP="0099495D">
      <w:pPr>
        <w:spacing w:line="360" w:lineRule="auto"/>
        <w:ind w:left="142" w:right="169" w:firstLine="70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20109A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2.  </w:t>
      </w:r>
      <w:r>
        <w:rPr>
          <w:rFonts w:ascii="Arial Narrow" w:hAnsi="Arial Narrow" w:cs="Arial"/>
          <w:b/>
          <w:i/>
          <w:color w:val="000000"/>
          <w:sz w:val="26"/>
          <w:szCs w:val="26"/>
        </w:rPr>
        <w:t>Проектные решения.</w:t>
      </w:r>
    </w:p>
    <w:p w:rsidR="0099495D" w:rsidRPr="0020109A" w:rsidRDefault="0099495D" w:rsidP="0099495D">
      <w:pPr>
        <w:spacing w:line="360" w:lineRule="auto"/>
        <w:ind w:left="142" w:right="169" w:firstLine="70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2.1. </w:t>
      </w:r>
      <w:r w:rsidRPr="0020109A">
        <w:rPr>
          <w:rFonts w:ascii="Arial Narrow" w:hAnsi="Arial Narrow" w:cs="Arial"/>
          <w:b/>
          <w:i/>
          <w:color w:val="000000"/>
          <w:sz w:val="26"/>
          <w:szCs w:val="26"/>
        </w:rPr>
        <w:t>Характеристика трассы.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Трасса газопровода предусмотрена подземной из полиэтиленовых труб высокого давления диаметрами ф 160х14,6 и ф 110х10,0 мм ГОСТ Р 50838-2009 с коэффициент запаса прочности не менее 3,2.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Глубина прокладки полиэтиленовых газопроводов принята 1,1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>м</w:t>
      </w:r>
      <w:r>
        <w:rPr>
          <w:rFonts w:ascii="Arial Narrow" w:hAnsi="Arial Narrow" w:cs="Arial"/>
          <w:i/>
          <w:color w:val="000000"/>
          <w:sz w:val="24"/>
          <w:szCs w:val="24"/>
        </w:rPr>
        <w:t>.</w:t>
      </w:r>
      <w:r w:rsidRPr="001A2F27">
        <w:rPr>
          <w:rFonts w:ascii="Arial Narrow" w:hAnsi="Arial Narrow"/>
          <w:i/>
          <w:sz w:val="24"/>
          <w:szCs w:val="24"/>
        </w:rPr>
        <w:t xml:space="preserve"> Основание для укладки газопровода</w:t>
      </w:r>
      <w:r>
        <w:rPr>
          <w:rFonts w:ascii="Arial Narrow" w:hAnsi="Arial Narrow"/>
          <w:i/>
          <w:sz w:val="24"/>
          <w:szCs w:val="24"/>
        </w:rPr>
        <w:t xml:space="preserve"> -</w:t>
      </w:r>
      <w:r w:rsidRPr="001A2F27">
        <w:rPr>
          <w:rFonts w:ascii="Arial Narrow" w:hAnsi="Arial Narrow"/>
          <w:i/>
          <w:sz w:val="24"/>
          <w:szCs w:val="24"/>
        </w:rPr>
        <w:t xml:space="preserve"> естественное, с устройством </w:t>
      </w:r>
      <w:r w:rsidRPr="00012DD8">
        <w:rPr>
          <w:rFonts w:ascii="Arial Narrow" w:hAnsi="Arial Narrow"/>
          <w:i/>
          <w:sz w:val="24"/>
          <w:szCs w:val="24"/>
        </w:rPr>
        <w:t>песчаной подсыпки толщиной 0,1 м и обратной засыпкой песком средней крупности</w:t>
      </w:r>
      <w:r>
        <w:rPr>
          <w:rFonts w:ascii="Arial Narrow" w:hAnsi="Arial Narrow"/>
          <w:i/>
          <w:sz w:val="24"/>
          <w:szCs w:val="24"/>
        </w:rPr>
        <w:t xml:space="preserve"> </w:t>
      </w:r>
      <w:r w:rsidRPr="00012DD8">
        <w:rPr>
          <w:rFonts w:ascii="Arial Narrow" w:hAnsi="Arial Narrow"/>
          <w:i/>
          <w:sz w:val="24"/>
          <w:szCs w:val="24"/>
        </w:rPr>
        <w:t>- 0,2 м.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Данным проектом предусмотрены переходы газопроводом асфальтированных автодорог и площадок перед гаражами. Переходы выполнить   закрытым (бестраншейным) способом, методом наклонно-направленного бурения (далее-ННБ), на глубине не менее 2,0 м.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Полиэтиленовый газопровод ф 160х14,6 через Автодорогу по ул. Московская (Автодорога Федерального значения А-130 Москва-Малоярославец-Рославль-граница с Республикой Белоруссия) проложить методом горизонтально-направленного бурения (далее-ГНБ (ННБ)) под углом 90º к оси Автодороги в п/э футляре диаметром ф 315х28,6 мм на глубине не менее 7,0 м от подошвы насыпи до верхней образующей футляра.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На одном конце футляра, в верхней точке уклона, следует предусмотреть контрольную трубку диаметром ф 57х3,5 мм, выходящую под защитное устройство (ковер). </w:t>
      </w:r>
      <w:r>
        <w:rPr>
          <w:rFonts w:ascii="Arial Narrow" w:hAnsi="Arial Narrow"/>
          <w:i/>
          <w:szCs w:val="24"/>
        </w:rPr>
        <w:t xml:space="preserve">     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lastRenderedPageBreak/>
        <w:t xml:space="preserve">      Концы футляра, контрольную трубку вывести на расстоянии не менее 15,0 м от оси Автодороги в каждую сторону.</w:t>
      </w:r>
    </w:p>
    <w:p w:rsidR="0099495D" w:rsidRPr="003235CB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Место прокола обозначить знаками, в соответствии схемой организации дорожного движения.</w:t>
      </w:r>
    </w:p>
    <w:p w:rsidR="0099495D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 xml:space="preserve">     Соединение полиэтиленовых труб со стальными предусматривается с применением неразъёмного фланцевого соединения "Полиэтилен-сталь". </w:t>
      </w:r>
    </w:p>
    <w:p w:rsidR="0099495D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 xml:space="preserve">      Для определения местонахождения трассы полиэтиленового газопровода: в местах врезки газопровода, расположения неразъёмного соединения "Полиэтилен-сталь", углов поворота, на границах прокладки газопровода способом ННБ устанавливаются опознавательные знаки.  Опознавательные знаки установить на постоянные ориентиры.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Для предупреждения, при выполнении земляных работ, о прохождении на данном участке полиэтиленового газопровода на расстоянии 0,20 м от верха присыпанной трубы проектом предусмотрена укладка полиэтиленовой сигнальной ленты жёлтого цвета с несмываемой надписью: "ОСТОРОЖНО! ГАЗ".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Для участков пересечения со всеми инженерными коммуникациями сигнальная лента укладывается дважды на расстояние менее 0.2 м между собой и не менее 2.0 м в каждую сторону от пересекаемого сооружения.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При прокладке газопровода способом ННБ (ГНБ) укладка сигнальной ленты не требуется.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Газопровод из полиэтилена в траншее для компенсации температурных удлинений укладывается змейкой в горизонтальной плоскости. Присыпку плети производить летом в самое холодное время суток (рано утром), зимой- в самое тёплое время суток.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Полиэтиленовые трубы должны храниться в условиях, обеспечивающих их сохранность от повреждений. Не допускать использовать для строительства газопроводов трубы сплющенные, имеющие уменьшение диаметра более чем на 5% от номинального, и трубы с надрезами и царапинами более 0,7 мм.</w:t>
      </w:r>
    </w:p>
    <w:p w:rsidR="0099495D" w:rsidRPr="00012DD8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   </w:t>
      </w:r>
      <w:r w:rsidRPr="00012DD8">
        <w:rPr>
          <w:rFonts w:ascii="Arial Narrow" w:hAnsi="Arial Narrow"/>
          <w:i/>
          <w:sz w:val="24"/>
          <w:szCs w:val="24"/>
        </w:rPr>
        <w:t xml:space="preserve">      Согласно СП 62.13330.2011 </w:t>
      </w:r>
      <w:r>
        <w:rPr>
          <w:rFonts w:ascii="Arial Narrow" w:hAnsi="Arial Narrow"/>
          <w:i/>
          <w:sz w:val="24"/>
          <w:szCs w:val="24"/>
        </w:rPr>
        <w:t>(Приложение В)</w:t>
      </w:r>
      <w:r w:rsidRPr="00012DD8">
        <w:rPr>
          <w:rFonts w:ascii="Arial Narrow" w:hAnsi="Arial Narrow"/>
          <w:i/>
          <w:sz w:val="24"/>
          <w:szCs w:val="24"/>
        </w:rPr>
        <w:t xml:space="preserve">, расстояние по горизонтали (в свету) от газопровода высокого давления до других инженерных коммуникаций принять: </w:t>
      </w:r>
      <w:r w:rsidRPr="00012DD8">
        <w:rPr>
          <w:rFonts w:ascii="Arial Narrow" w:hAnsi="Arial Narrow"/>
          <w:i/>
          <w:sz w:val="24"/>
          <w:szCs w:val="24"/>
          <w:u w:val="single"/>
        </w:rPr>
        <w:t>по горизонтали (в свету):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 - до фундаментов зданий и сооружений -  7,0 м;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 - до фундамента опор воздушных ЛЭП до 1,0 </w:t>
      </w:r>
      <w:proofErr w:type="spellStart"/>
      <w:r w:rsidRPr="00012DD8">
        <w:rPr>
          <w:rFonts w:ascii="Arial Narrow" w:hAnsi="Arial Narrow"/>
          <w:i/>
          <w:szCs w:val="24"/>
        </w:rPr>
        <w:t>кВ</w:t>
      </w:r>
      <w:proofErr w:type="spellEnd"/>
      <w:r w:rsidRPr="00012DD8">
        <w:rPr>
          <w:rFonts w:ascii="Arial Narrow" w:hAnsi="Arial Narrow"/>
          <w:i/>
          <w:szCs w:val="24"/>
        </w:rPr>
        <w:t xml:space="preserve"> - 1,0 м (согласно ПУЭ);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 - до оси ствола дерева с диаметром кроны до 5 м – 1,5 м;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- до газопровода давлением до 1,2МПа -0,5 м;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 - до кабеля связи, кабеля силовым напряжением до 35 </w:t>
      </w:r>
      <w:proofErr w:type="spellStart"/>
      <w:r w:rsidRPr="00012DD8">
        <w:rPr>
          <w:rFonts w:ascii="Arial Narrow" w:hAnsi="Arial Narrow"/>
          <w:i/>
          <w:szCs w:val="24"/>
        </w:rPr>
        <w:t>кВ</w:t>
      </w:r>
      <w:proofErr w:type="spellEnd"/>
      <w:r w:rsidRPr="00012DD8">
        <w:rPr>
          <w:rFonts w:ascii="Arial Narrow" w:hAnsi="Arial Narrow"/>
          <w:i/>
          <w:szCs w:val="24"/>
        </w:rPr>
        <w:t xml:space="preserve"> – 1,0 м;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- до водопровода – 1,5 м;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- до канализации бытовой, тепловых сетей – 2,0 м.</w:t>
      </w:r>
    </w:p>
    <w:p w:rsidR="0099495D" w:rsidRPr="00012DD8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  <w:u w:val="single"/>
        </w:rPr>
      </w:pPr>
      <w:r w:rsidRPr="00012DD8">
        <w:rPr>
          <w:rFonts w:ascii="Arial Narrow" w:hAnsi="Arial Narrow"/>
          <w:i/>
          <w:sz w:val="24"/>
          <w:szCs w:val="24"/>
          <w:u w:val="single"/>
        </w:rPr>
        <w:t>по вертикали, при пересечении (в свету):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  - до газопровода давлением до 1,2МПа -0,2 м;</w:t>
      </w:r>
    </w:p>
    <w:p w:rsidR="0099495D" w:rsidRPr="00012DD8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 - до кабеля связи, кабеля силовым напряжением до 35 </w:t>
      </w:r>
      <w:proofErr w:type="spellStart"/>
      <w:r w:rsidRPr="00012DD8">
        <w:rPr>
          <w:rFonts w:ascii="Arial Narrow" w:hAnsi="Arial Narrow"/>
          <w:i/>
          <w:szCs w:val="24"/>
        </w:rPr>
        <w:t>кВ</w:t>
      </w:r>
      <w:proofErr w:type="spellEnd"/>
      <w:r w:rsidRPr="00012DD8">
        <w:rPr>
          <w:rFonts w:ascii="Arial Narrow" w:hAnsi="Arial Narrow"/>
          <w:i/>
          <w:szCs w:val="24"/>
        </w:rPr>
        <w:t xml:space="preserve"> – 0,5 м;</w:t>
      </w:r>
    </w:p>
    <w:p w:rsidR="0099495D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012DD8">
        <w:rPr>
          <w:rFonts w:ascii="Arial Narrow" w:hAnsi="Arial Narrow"/>
          <w:i/>
          <w:szCs w:val="24"/>
        </w:rPr>
        <w:t xml:space="preserve">  - до водопровода, канализации, тепловых сетей – 0,2 м.</w:t>
      </w:r>
    </w:p>
    <w:p w:rsidR="0099495D" w:rsidRPr="0099495D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 w:rsidRPr="0099495D">
        <w:rPr>
          <w:rFonts w:ascii="Arial Narrow" w:hAnsi="Arial Narrow"/>
          <w:i/>
          <w:szCs w:val="24"/>
        </w:rPr>
        <w:lastRenderedPageBreak/>
        <w:t xml:space="preserve">      Согласно п.5.1.1 СП 62.13330.2010, при прокладке подземных газопроводов в стеснённых условиях, разрешается сокращать расстояние до коммуникаций, фундаментов зданий и прочее, но не более чем     на 50%.</w:t>
      </w:r>
    </w:p>
    <w:p w:rsidR="0099495D" w:rsidRDefault="0099495D" w:rsidP="0099495D">
      <w:pPr>
        <w:pStyle w:val="ac"/>
        <w:spacing w:after="200"/>
        <w:ind w:right="170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 xml:space="preserve">     В крышках колодцев смежных коммуникаций просверлить отверстия диаметром </w:t>
      </w:r>
      <w:proofErr w:type="spellStart"/>
      <w:r>
        <w:rPr>
          <w:rFonts w:ascii="Arial Narrow" w:hAnsi="Arial Narrow"/>
          <w:i/>
          <w:szCs w:val="24"/>
        </w:rPr>
        <w:t>Ду</w:t>
      </w:r>
      <w:proofErr w:type="spellEnd"/>
      <w:r>
        <w:rPr>
          <w:rFonts w:ascii="Arial Narrow" w:hAnsi="Arial Narrow"/>
          <w:i/>
          <w:szCs w:val="24"/>
        </w:rPr>
        <w:t xml:space="preserve"> 25 мм.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Для проектируемых подземных стальных газопроводов высокого давления, стальных участков неразъёмных соединений «Полиэтилен-сталь», мест сварки стальных газопроводов, стальных переходов и отводов проектом предусмотрена пассивная защита от коррозии и проникновения блуждающих токов с помощью изоляции «Весьма усиленного типа" согласно ГОСТ 9.602-2005.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Предусмотреть ЭХЗ для действующих подземных стальных газопроводов на котельные после </w:t>
      </w:r>
      <w:proofErr w:type="spellStart"/>
      <w:r>
        <w:rPr>
          <w:rFonts w:ascii="Arial Narrow" w:hAnsi="Arial Narrow"/>
          <w:i/>
          <w:sz w:val="24"/>
          <w:szCs w:val="24"/>
        </w:rPr>
        <w:t>переврезок</w:t>
      </w:r>
      <w:proofErr w:type="spellEnd"/>
      <w:r>
        <w:rPr>
          <w:rFonts w:ascii="Arial Narrow" w:hAnsi="Arial Narrow"/>
          <w:i/>
          <w:sz w:val="24"/>
          <w:szCs w:val="24"/>
        </w:rPr>
        <w:t>, при помощи стальных перемычек проектируемых стальных участков газопровода высокого давления с существующим подземным стальным газопроводом низкого давления.</w:t>
      </w:r>
    </w:p>
    <w:p w:rsidR="0099495D" w:rsidRPr="00012DD8" w:rsidRDefault="0099495D" w:rsidP="0099495D">
      <w:pPr>
        <w:spacing w:line="240" w:lineRule="auto"/>
        <w:ind w:right="169"/>
        <w:rPr>
          <w:rFonts w:ascii="Arial Narrow" w:hAnsi="Arial Narrow"/>
          <w:i/>
          <w:sz w:val="24"/>
          <w:szCs w:val="24"/>
        </w:rPr>
      </w:pPr>
      <w:r w:rsidRPr="00012DD8">
        <w:rPr>
          <w:rFonts w:ascii="Arial Narrow" w:hAnsi="Arial Narrow"/>
          <w:i/>
          <w:sz w:val="24"/>
          <w:szCs w:val="24"/>
        </w:rPr>
        <w:t xml:space="preserve">     К строительству газопроводов можно приступать при полной обеспеченности трубами и соединительными деталями. Контроль физическими методами и испытание газопроводов на герметичность произвести по С</w:t>
      </w:r>
      <w:r>
        <w:rPr>
          <w:rFonts w:ascii="Arial Narrow" w:hAnsi="Arial Narrow"/>
          <w:i/>
          <w:sz w:val="24"/>
          <w:szCs w:val="24"/>
        </w:rPr>
        <w:t>П 62.13330.2011</w:t>
      </w:r>
      <w:r w:rsidRPr="00012DD8">
        <w:rPr>
          <w:rFonts w:ascii="Arial Narrow" w:hAnsi="Arial Narrow"/>
          <w:i/>
          <w:sz w:val="24"/>
          <w:szCs w:val="24"/>
        </w:rPr>
        <w:t>. Монтаж, испытание и приёмку в эксплуатацию газопроводов произвести в соответствии с требованиями С</w:t>
      </w:r>
      <w:r>
        <w:rPr>
          <w:rFonts w:ascii="Arial Narrow" w:hAnsi="Arial Narrow"/>
          <w:i/>
          <w:sz w:val="24"/>
          <w:szCs w:val="24"/>
        </w:rPr>
        <w:t>П 62.13330.2011</w:t>
      </w:r>
      <w:r w:rsidRPr="00012DD8">
        <w:rPr>
          <w:rFonts w:ascii="Arial Narrow" w:hAnsi="Arial Narrow"/>
          <w:i/>
          <w:sz w:val="24"/>
          <w:szCs w:val="24"/>
        </w:rPr>
        <w:t xml:space="preserve">, СП 42-101-2003. </w:t>
      </w:r>
    </w:p>
    <w:p w:rsidR="0099495D" w:rsidRDefault="0099495D" w:rsidP="0099495D">
      <w:pPr>
        <w:spacing w:line="240" w:lineRule="auto"/>
        <w:ind w:right="169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</w:t>
      </w:r>
      <w:r w:rsidRPr="001A2F27">
        <w:rPr>
          <w:rFonts w:ascii="Arial Narrow" w:hAnsi="Arial Narrow"/>
          <w:i/>
          <w:sz w:val="24"/>
          <w:szCs w:val="24"/>
        </w:rPr>
        <w:t>Перед испытанием на прочность и герметичность газопровод должен быть продут воздухом.</w:t>
      </w:r>
      <w:r w:rsidRPr="001A2F27">
        <w:rPr>
          <w:rFonts w:ascii="Arial Narrow" w:hAnsi="Arial Narrow"/>
          <w:i/>
          <w:color w:val="000000"/>
          <w:sz w:val="24"/>
          <w:szCs w:val="24"/>
        </w:rPr>
        <w:t xml:space="preserve">  </w:t>
      </w:r>
      <w:r>
        <w:rPr>
          <w:rFonts w:ascii="Arial Narrow" w:hAnsi="Arial Narrow"/>
          <w:i/>
          <w:color w:val="000000"/>
          <w:sz w:val="24"/>
          <w:szCs w:val="24"/>
        </w:rPr>
        <w:t xml:space="preserve">  </w:t>
      </w:r>
    </w:p>
    <w:p w:rsidR="0099495D" w:rsidRPr="0052413A" w:rsidRDefault="0099495D" w:rsidP="0099495D">
      <w:pPr>
        <w:pStyle w:val="ac"/>
        <w:spacing w:after="200"/>
        <w:ind w:right="170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52413A">
        <w:rPr>
          <w:rFonts w:ascii="Arial Narrow" w:hAnsi="Arial Narrow" w:cs="Arial"/>
          <w:b/>
          <w:i/>
          <w:color w:val="000000"/>
          <w:sz w:val="26"/>
          <w:szCs w:val="26"/>
        </w:rPr>
        <w:t>Охранная зона газораспределительных сетей.</w:t>
      </w:r>
    </w:p>
    <w:p w:rsidR="0099495D" w:rsidRDefault="0099495D" w:rsidP="0099495D">
      <w:pPr>
        <w:spacing w:after="0" w:line="240" w:lineRule="auto"/>
        <w:ind w:left="142" w:right="14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В соответствии "Правилами охраны газораспределительных сетей" утвержденными постановлением Правительства РФ № 878 от 20.11.00 г. в настоящем проекте определена граница охранных зон газораспределительных сетей, условия использования земельных участков, расположенных в их пределах, ограничение хозяйственной деятельности.</w:t>
      </w:r>
    </w:p>
    <w:p w:rsidR="0099495D" w:rsidRDefault="0099495D" w:rsidP="0099495D">
      <w:pPr>
        <w:spacing w:after="0" w:line="240" w:lineRule="auto"/>
        <w:ind w:right="14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Охранная зона установлена: </w:t>
      </w:r>
    </w:p>
    <w:p w:rsidR="0099495D" w:rsidRDefault="0099495D" w:rsidP="0099495D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- вдоль трассы подземного газопровода в виде территории, ограниченной условными линиями, проходящими на расстоянии 2-х метров с каждой стороны газопровода; </w:t>
      </w:r>
    </w:p>
    <w:p w:rsidR="0099495D" w:rsidRDefault="0099495D" w:rsidP="0099495D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На земельных участках, входящих в охранную зону запрещается: 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- строить объекты жилищно-хозяйственного и производственного назначения; 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устраивать свалки и склады, разливать растворы кислот, солей, щелочей и других химически активных веществ;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разводить огонь и размещать источники огня;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- рыть погреба, копать и обрабатывать почву сельскохозяйственными и мелиоративными орудиями и механизмами на глубину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Arial Narrow" w:hAnsi="Arial Narrow" w:cs="Arial"/>
            <w:i/>
            <w:color w:val="000000"/>
            <w:sz w:val="24"/>
            <w:szCs w:val="24"/>
          </w:rPr>
          <w:t>0,3 метра</w:t>
        </w:r>
      </w:smartTag>
      <w:r>
        <w:rPr>
          <w:rFonts w:ascii="Arial Narrow" w:hAnsi="Arial Narrow" w:cs="Arial"/>
          <w:i/>
          <w:color w:val="000000"/>
          <w:sz w:val="24"/>
          <w:szCs w:val="24"/>
        </w:rPr>
        <w:t>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открывать люки подземных колодцев;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набрасывать, приставлять и привязывать к опорам и надземным газопроводам, ограждениям газораспределительных сетей посторонние предметы, лестницы, влезать на них;</w:t>
      </w:r>
    </w:p>
    <w:p w:rsidR="0099495D" w:rsidRDefault="0099495D" w:rsidP="0099495D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самовольно подключаться к газораспределительным сетям.</w:t>
      </w:r>
    </w:p>
    <w:p w:rsidR="001F51BE" w:rsidRDefault="001F51BE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</w:p>
    <w:p w:rsidR="001F51BE" w:rsidRDefault="001F51BE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</w:p>
    <w:p w:rsidR="0090773E" w:rsidRDefault="0090773E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</w:p>
    <w:p w:rsidR="0090773E" w:rsidRDefault="0090773E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99495D" w:rsidRDefault="0099495D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</w:p>
    <w:p w:rsidR="0099495D" w:rsidRDefault="0099495D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</w:p>
    <w:p w:rsidR="0099495D" w:rsidRDefault="0099495D" w:rsidP="003466CC">
      <w:pPr>
        <w:spacing w:after="0" w:line="240" w:lineRule="auto"/>
        <w:ind w:right="169"/>
        <w:jc w:val="center"/>
        <w:rPr>
          <w:rFonts w:ascii="Times New Roman" w:hAnsi="Times New Roman"/>
          <w:b/>
          <w:sz w:val="26"/>
          <w:szCs w:val="26"/>
        </w:rPr>
      </w:pPr>
    </w:p>
    <w:p w:rsidR="008A4A93" w:rsidRDefault="00F05C5B" w:rsidP="003466CC">
      <w:pPr>
        <w:spacing w:after="0" w:line="240" w:lineRule="auto"/>
        <w:ind w:right="16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3466CC">
        <w:rPr>
          <w:rFonts w:ascii="Times New Roman" w:hAnsi="Times New Roman"/>
          <w:b/>
          <w:sz w:val="26"/>
          <w:szCs w:val="26"/>
        </w:rPr>
        <w:lastRenderedPageBreak/>
        <w:t>2.</w:t>
      </w:r>
      <w:r w:rsidR="0063253D" w:rsidRPr="003466CC">
        <w:rPr>
          <w:rFonts w:ascii="Times New Roman" w:hAnsi="Times New Roman"/>
          <w:b/>
          <w:sz w:val="26"/>
          <w:szCs w:val="26"/>
        </w:rPr>
        <w:t xml:space="preserve">  </w:t>
      </w:r>
      <w:r w:rsidR="008A4A93" w:rsidRPr="003466CC">
        <w:rPr>
          <w:rFonts w:ascii="Arial Narrow" w:hAnsi="Arial Narrow" w:cs="Arial"/>
          <w:b/>
          <w:i/>
          <w:color w:val="000000"/>
          <w:sz w:val="26"/>
          <w:szCs w:val="26"/>
        </w:rPr>
        <w:t>Расчёт земельных участков, предоставляемых для размещения объекта.</w:t>
      </w:r>
    </w:p>
    <w:p w:rsidR="003466CC" w:rsidRPr="003466CC" w:rsidRDefault="003466CC" w:rsidP="003466CC">
      <w:pPr>
        <w:spacing w:after="0" w:line="240" w:lineRule="auto"/>
        <w:ind w:right="16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Положение трассы газопровода принято согласно акту выбора трассы, согласованного со всеми заинтересованными организациями. Под трассу газопровода на период строительства во временное пользование отводятся  земли  вдоль трассы газопровода.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Потребность в земельных ресурсах для строительства проектируемого газопровода определяется с учётом принятых проектных решений, схем расстановки механизмов, отвалов  растительного и минерального грунта и плети сваренной трубы газопровода.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Для расчёта полосы временного отвода земель под строительство газопровода использована следующая литература: 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 СНиП 12-04-2002 «Бе5зопасность труда в строительстве. Часть 2.Строительное производство»;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А.П. Шальнов «Строительство газовых сетей и сооружений»;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- Г,А.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Седлуха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>, О.М. Фридман «Справочник мастера строителя газопровода»;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С.П. Епифанов, В.М. Казаринова, И.А. Онуфриева «Машины для земляных работ. Справочное пособие».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Для размещения строительных машин и механизмов, отвалов растительного и минерального грунта, плетей сваренной трубы на период строительства предусмотрена полоса временного отвода земель  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При прохождении трассы газопровода по соответствующим категориям земель- </w:t>
      </w:r>
      <w:r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ширина земель, отводимых во временное краткосрочное использование на период строительства  принимается – </w:t>
      </w:r>
      <w:r w:rsidR="00D626AB">
        <w:rPr>
          <w:rFonts w:ascii="Arial Narrow" w:hAnsi="Arial Narrow" w:cs="Arial"/>
          <w:b/>
          <w:i/>
          <w:color w:val="000000"/>
          <w:sz w:val="24"/>
          <w:szCs w:val="24"/>
        </w:rPr>
        <w:t>5</w:t>
      </w:r>
      <w:r>
        <w:rPr>
          <w:rFonts w:ascii="Arial Narrow" w:hAnsi="Arial Narrow" w:cs="Arial"/>
          <w:b/>
          <w:i/>
          <w:color w:val="000000"/>
          <w:sz w:val="24"/>
          <w:szCs w:val="24"/>
        </w:rPr>
        <w:t>,0 м.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Объезды  строительной техники предусмотрены по существующим дорогам. Складирование материалов и изделий  предусмотрено на базе подрядчика, в связи с этим отвод земель для складирования не предусматривается.</w:t>
      </w: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8A4A93" w:rsidRDefault="008A4A93" w:rsidP="008A4A93">
      <w:pPr>
        <w:pStyle w:val="af5"/>
        <w:spacing w:line="36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</w:p>
    <w:p w:rsidR="008A4A93" w:rsidRDefault="008A4A93" w:rsidP="0063253D">
      <w:pPr>
        <w:spacing w:line="360" w:lineRule="auto"/>
        <w:ind w:left="142" w:right="169" w:firstLine="709"/>
        <w:rPr>
          <w:rFonts w:ascii="Times New Roman" w:hAnsi="Times New Roman"/>
          <w:sz w:val="26"/>
          <w:szCs w:val="26"/>
        </w:rPr>
      </w:pPr>
    </w:p>
    <w:sectPr w:rsidR="008A4A93" w:rsidSect="003024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97" w:right="397" w:bottom="709" w:left="1134" w:header="397" w:footer="340" w:gutter="0"/>
      <w:pg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FE3" w:rsidRDefault="00312FE3" w:rsidP="007644E9">
      <w:pPr>
        <w:spacing w:after="0" w:line="240" w:lineRule="auto"/>
      </w:pPr>
      <w:r>
        <w:separator/>
      </w:r>
    </w:p>
  </w:endnote>
  <w:endnote w:type="continuationSeparator" w:id="0">
    <w:p w:rsidR="00312FE3" w:rsidRDefault="00312FE3" w:rsidP="0076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01C" w:rsidRDefault="00BB201C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2B0363" wp14:editId="512D9BA5">
              <wp:simplePos x="0" y="0"/>
              <wp:positionH relativeFrom="column">
                <wp:posOffset>-523875</wp:posOffset>
              </wp:positionH>
              <wp:positionV relativeFrom="paragraph">
                <wp:posOffset>-2860040</wp:posOffset>
              </wp:positionV>
              <wp:extent cx="504190" cy="3275965"/>
              <wp:effectExtent l="0" t="0" r="635" b="317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3275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4" w:type="dxa"/>
                            <w:tblInd w:w="23" w:type="dxa"/>
                            <w:tbl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  <w:insideH w:val="single" w:sz="18" w:space="0" w:color="000000"/>
                              <w:insideV w:val="single" w:sz="1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  <w:gridCol w:w="454"/>
                          </w:tblGrid>
                          <w:tr w:rsidR="00BB201C" w:rsidRPr="00FB2A1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proofErr w:type="spellStart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Взам.инв</w:t>
                                </w:r>
                                <w:proofErr w:type="spellEnd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 xml:space="preserve"> №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FB2A14" w:rsidTr="00067E7A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A31A4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jc w:val="center"/>
                                  <w:rPr>
                                    <w:rFonts w:ascii="ISOCPEUR" w:hAnsi="ISOCPEUR"/>
                                    <w:b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A31A44" w:rsidRDefault="00BB201C" w:rsidP="00067E7A">
                                <w:pPr>
                                  <w:pStyle w:val="1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</w:p>
                            </w:tc>
                          </w:tr>
                        </w:tbl>
                        <w:p w:rsidR="00BB201C" w:rsidRDefault="00BB20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2B036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41.25pt;margin-top:-225.2pt;width:39.7pt;height:25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" stroked="f">
              <v:textbox>
                <w:txbxContent>
                  <w:tbl>
                    <w:tblPr>
                      <w:tblW w:w="794" w:type="dxa"/>
                      <w:tblInd w:w="23" w:type="dxa"/>
                      <w:tblBorders>
                        <w:top w:val="single" w:sz="18" w:space="0" w:color="000000"/>
                        <w:left w:val="single" w:sz="18" w:space="0" w:color="000000"/>
                        <w:bottom w:val="single" w:sz="18" w:space="0" w:color="000000"/>
                        <w:right w:val="single" w:sz="18" w:space="0" w:color="000000"/>
                        <w:insideH w:val="single" w:sz="18" w:space="0" w:color="000000"/>
                        <w:insideV w:val="single" w:sz="1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"/>
                      <w:gridCol w:w="454"/>
                    </w:tblGrid>
                    <w:tr w:rsidR="00BB201C" w:rsidRPr="00FB2A1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proofErr w:type="spellStart"/>
                          <w:r w:rsidRPr="00FB2A14">
                            <w:rPr>
                              <w:rFonts w:ascii="ISOCPEUR" w:hAnsi="ISOCPEUR"/>
                              <w:i/>
                            </w:rPr>
                            <w:t>Взам.инв</w:t>
                          </w:r>
                          <w:proofErr w:type="spellEnd"/>
                          <w:r w:rsidRPr="00FB2A14">
                            <w:rPr>
                              <w:rFonts w:ascii="ISOCPEUR" w:hAnsi="ISOCPEUR"/>
                              <w:i/>
                            </w:rPr>
                            <w:t xml:space="preserve"> №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FB2A14" w:rsidTr="00067E7A">
                      <w:trPr>
                        <w:cantSplit/>
                        <w:trHeight w:val="1985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A31A4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jc w:val="center"/>
                            <w:rPr>
                              <w:rFonts w:ascii="ISOCPEUR" w:hAnsi="ISOCPEUR"/>
                              <w:b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A31A44" w:rsidRDefault="00BB201C" w:rsidP="00067E7A">
                          <w:pPr>
                            <w:pStyle w:val="1"/>
                            <w:rPr>
                              <w:rFonts w:ascii="ISOCPEUR" w:hAnsi="ISOCPEUR"/>
                              <w:i/>
                            </w:rPr>
                          </w:pPr>
                        </w:p>
                      </w:tc>
                    </w:tr>
                  </w:tbl>
                  <w:p w:rsidR="00BB201C" w:rsidRDefault="00BB201C"/>
                </w:txbxContent>
              </v:textbox>
            </v:shape>
          </w:pict>
        </mc:Fallback>
      </mc:AlternateContent>
    </w:r>
  </w:p>
  <w:tbl>
    <w:tblPr>
      <w:tblpPr w:leftFromText="181" w:rightFromText="181" w:vertAnchor="page" w:horzAnchor="margin" w:tblpXSpec="center" w:tblpY="15503"/>
      <w:tblOverlap w:val="never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6124"/>
      <w:gridCol w:w="595"/>
    </w:tblGrid>
    <w:tr w:rsidR="00BB201C" w:rsidRPr="00515786" w:rsidTr="00515786">
      <w:trPr>
        <w:trHeight w:val="153"/>
      </w:trPr>
      <w:tc>
        <w:tcPr>
          <w:tcW w:w="567" w:type="dxa"/>
          <w:tcBorders>
            <w:top w:val="single" w:sz="18" w:space="0" w:color="000000"/>
            <w:left w:val="nil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6124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4E3582" w:rsidP="00E45D62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 xml:space="preserve"> </w:t>
          </w:r>
          <w:r w:rsidR="00DC36B2">
            <w:rPr>
              <w:rFonts w:ascii="ISOCPEUR" w:hAnsi="ISOCPEUR"/>
              <w:i/>
              <w:sz w:val="32"/>
              <w:szCs w:val="32"/>
            </w:rPr>
            <w:t>1428</w:t>
          </w:r>
          <w:r w:rsidR="00BB201C">
            <w:rPr>
              <w:rFonts w:ascii="ISOCPEUR" w:hAnsi="ISOCPEUR"/>
              <w:i/>
              <w:sz w:val="32"/>
              <w:szCs w:val="32"/>
            </w:rPr>
            <w:t>-201</w:t>
          </w:r>
          <w:r w:rsidR="00FC680F">
            <w:rPr>
              <w:rFonts w:ascii="ISOCPEUR" w:hAnsi="ISOCPEUR"/>
              <w:i/>
              <w:sz w:val="32"/>
              <w:szCs w:val="32"/>
            </w:rPr>
            <w:t>5</w:t>
          </w:r>
          <w:r w:rsidR="00BB201C">
            <w:rPr>
              <w:rFonts w:ascii="ISOCPEUR" w:hAnsi="ISOCPEUR"/>
              <w:i/>
              <w:sz w:val="32"/>
              <w:szCs w:val="32"/>
            </w:rPr>
            <w:t xml:space="preserve"> </w:t>
          </w:r>
          <w:r w:rsidR="00E45D62">
            <w:rPr>
              <w:rFonts w:ascii="ISOCPEUR" w:hAnsi="ISOCPEUR"/>
              <w:i/>
              <w:sz w:val="32"/>
              <w:szCs w:val="32"/>
            </w:rPr>
            <w:t>ППЛО.</w:t>
          </w:r>
          <w:r w:rsidR="00BB201C">
            <w:rPr>
              <w:rFonts w:ascii="ISOCPEUR" w:hAnsi="ISOCPEUR"/>
              <w:i/>
              <w:sz w:val="32"/>
              <w:szCs w:val="32"/>
            </w:rPr>
            <w:t>Г</w:t>
          </w:r>
          <w:r w:rsidR="00E45D62">
            <w:rPr>
              <w:rFonts w:ascii="ISOCPEUR" w:hAnsi="ISOCPEUR"/>
              <w:i/>
              <w:sz w:val="32"/>
              <w:szCs w:val="32"/>
            </w:rPr>
            <w:t>СН.ПЗ</w:t>
          </w:r>
        </w:p>
      </w:tc>
      <w:tc>
        <w:tcPr>
          <w:tcW w:w="595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Лист</w:t>
          </w:r>
        </w:p>
      </w:tc>
    </w:tr>
    <w:tr w:rsidR="00BB201C" w:rsidRPr="00515786" w:rsidTr="00390C8A">
      <w:trPr>
        <w:trHeight w:val="153"/>
      </w:trPr>
      <w:tc>
        <w:tcPr>
          <w:tcW w:w="567" w:type="dxa"/>
          <w:tcBorders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851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2F187E">
          <w:pPr>
            <w:pStyle w:val="a5"/>
            <w:rPr>
              <w:rFonts w:ascii="ISOCPEUR" w:hAnsi="ISOCPEUR"/>
            </w:rPr>
          </w:pPr>
        </w:p>
      </w:tc>
      <w:tc>
        <w:tcPr>
          <w:tcW w:w="6124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9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E45D62">
          <w:pPr>
            <w:pStyle w:val="a5"/>
            <w:rPr>
              <w:rFonts w:ascii="ISOCPEUR" w:hAnsi="ISOCPEUR"/>
              <w:i/>
              <w:sz w:val="32"/>
              <w:szCs w:val="32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5DB8E8FF" wp14:editId="19CF7999">
                    <wp:simplePos x="0" y="0"/>
                    <wp:positionH relativeFrom="column">
                      <wp:posOffset>41275</wp:posOffset>
                    </wp:positionH>
                    <wp:positionV relativeFrom="paragraph">
                      <wp:posOffset>33655</wp:posOffset>
                    </wp:positionV>
                    <wp:extent cx="438150" cy="309880"/>
                    <wp:effectExtent l="3175" t="0" r="0" b="0"/>
                    <wp:wrapNone/>
                    <wp:docPr id="2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8150" cy="309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201C" w:rsidRPr="00C729F0" w:rsidRDefault="00BB201C" w:rsidP="00C729F0">
                                <w:pPr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begin"/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instrText xml:space="preserve"> PAGE   \* MERGEFORMAT </w:instrText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separate"/>
                                </w:r>
                                <w:r w:rsidR="0090773E">
                                  <w:rPr>
                                    <w:rFonts w:ascii="ISOCPEUR" w:hAnsi="ISOCPEUR"/>
                                    <w:i/>
                                    <w:noProof/>
                                    <w:sz w:val="32"/>
                                    <w:szCs w:val="32"/>
                                  </w:rPr>
                                  <w:t>4</w:t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DB8E8FF" id="Text Box 8" o:spid="_x0000_s1027" type="#_x0000_t202" style="position:absolute;margin-left:3.25pt;margin-top:2.65pt;width:34.5pt;height:2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" stroked="f">
                    <v:textbox>
                      <w:txbxContent>
                        <w:p w:rsidR="00BB201C" w:rsidRPr="00C729F0" w:rsidRDefault="00BB201C" w:rsidP="00C729F0">
                          <w:pPr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90773E">
                            <w:rPr>
                              <w:rFonts w:ascii="ISOCPEUR" w:hAnsi="ISOCPEUR"/>
                              <w:i/>
                              <w:noProof/>
                              <w:sz w:val="32"/>
                              <w:szCs w:val="32"/>
                            </w:rPr>
                            <w:t>4</w:t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BB201C" w:rsidRPr="00515786" w:rsidTr="00515786">
      <w:trPr>
        <w:trHeight w:val="170"/>
      </w:trPr>
      <w:tc>
        <w:tcPr>
          <w:tcW w:w="567" w:type="dxa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Изм.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  <w:sz w:val="20"/>
              <w:szCs w:val="20"/>
            </w:rPr>
          </w:pPr>
          <w:proofErr w:type="spellStart"/>
          <w:r w:rsidRPr="00515786">
            <w:rPr>
              <w:rFonts w:ascii="ISOCPEUR" w:hAnsi="ISOCPEUR"/>
              <w:i/>
              <w:sz w:val="20"/>
              <w:szCs w:val="20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№док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Подпись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Дата</w:t>
          </w:r>
        </w:p>
      </w:tc>
      <w:tc>
        <w:tcPr>
          <w:tcW w:w="6124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</w:pPr>
        </w:p>
      </w:tc>
      <w:tc>
        <w:tcPr>
          <w:tcW w:w="595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515786">
          <w:pPr>
            <w:pStyle w:val="a5"/>
            <w:jc w:val="center"/>
          </w:pPr>
        </w:p>
      </w:tc>
    </w:tr>
  </w:tbl>
  <w:p w:rsidR="00BB201C" w:rsidRDefault="00BB20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01C" w:rsidRPr="00C72B39" w:rsidRDefault="00BB201C" w:rsidP="00515786">
    <w:pPr>
      <w:pStyle w:val="a5"/>
      <w:jc w:val="center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77898D4" wp14:editId="788BEA55">
              <wp:simplePos x="0" y="0"/>
              <wp:positionH relativeFrom="column">
                <wp:posOffset>-529590</wp:posOffset>
              </wp:positionH>
              <wp:positionV relativeFrom="paragraph">
                <wp:posOffset>-2850515</wp:posOffset>
              </wp:positionV>
              <wp:extent cx="504190" cy="3275965"/>
              <wp:effectExtent l="3810" t="0" r="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3275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4" w:type="dxa"/>
                            <w:tbl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  <w:insideH w:val="single" w:sz="18" w:space="0" w:color="000000"/>
                              <w:insideV w:val="single" w:sz="1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  <w:gridCol w:w="454"/>
                          </w:tblGrid>
                          <w:tr w:rsidR="00BB201C" w:rsidRPr="00FB2A1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proofErr w:type="spellStart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Взам.инв</w:t>
                                </w:r>
                                <w:proofErr w:type="spellEnd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 xml:space="preserve"> №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FB2A14" w:rsidTr="00067E7A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FB2A14" w:rsidRDefault="00BB201C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BB201C" w:rsidRPr="00A31A4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BB201C" w:rsidRPr="00FB2A14" w:rsidRDefault="00BB201C" w:rsidP="00067E7A">
                                <w:pPr>
                                  <w:jc w:val="center"/>
                                  <w:rPr>
                                    <w:rFonts w:ascii="ISOCPEUR" w:hAnsi="ISOCPEUR"/>
                                    <w:b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BB201C" w:rsidRPr="00A31A44" w:rsidRDefault="00BB201C" w:rsidP="00067E7A">
                                <w:pPr>
                                  <w:pStyle w:val="1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</w:p>
                            </w:tc>
                          </w:tr>
                        </w:tbl>
                        <w:p w:rsidR="00BB201C" w:rsidRDefault="00BB201C" w:rsidP="00A31A4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7898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-41.7pt;margin-top:-224.45pt;width:39.7pt;height:257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4Zz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" stroked="f" strokeweight="2.25pt">
              <v:textbox>
                <w:txbxContent>
                  <w:tbl>
                    <w:tblPr>
                      <w:tblW w:w="794" w:type="dxa"/>
                      <w:tblBorders>
                        <w:top w:val="single" w:sz="18" w:space="0" w:color="000000"/>
                        <w:left w:val="single" w:sz="18" w:space="0" w:color="000000"/>
                        <w:bottom w:val="single" w:sz="18" w:space="0" w:color="000000"/>
                        <w:right w:val="single" w:sz="18" w:space="0" w:color="000000"/>
                        <w:insideH w:val="single" w:sz="18" w:space="0" w:color="000000"/>
                        <w:insideV w:val="single" w:sz="1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"/>
                      <w:gridCol w:w="454"/>
                    </w:tblGrid>
                    <w:tr w:rsidR="00BB201C" w:rsidRPr="00FB2A1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proofErr w:type="spellStart"/>
                          <w:r w:rsidRPr="00FB2A14">
                            <w:rPr>
                              <w:rFonts w:ascii="ISOCPEUR" w:hAnsi="ISOCPEUR"/>
                              <w:i/>
                            </w:rPr>
                            <w:t>Взам.инв</w:t>
                          </w:r>
                          <w:proofErr w:type="spellEnd"/>
                          <w:r w:rsidRPr="00FB2A14">
                            <w:rPr>
                              <w:rFonts w:ascii="ISOCPEUR" w:hAnsi="ISOCPEUR"/>
                              <w:i/>
                            </w:rPr>
                            <w:t xml:space="preserve"> №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FB2A14" w:rsidTr="00067E7A">
                      <w:trPr>
                        <w:cantSplit/>
                        <w:trHeight w:val="1985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FB2A14" w:rsidRDefault="00BB201C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BB201C" w:rsidRPr="00A31A4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BB201C" w:rsidRPr="00FB2A14" w:rsidRDefault="00BB201C" w:rsidP="00067E7A">
                          <w:pPr>
                            <w:jc w:val="center"/>
                            <w:rPr>
                              <w:rFonts w:ascii="ISOCPEUR" w:hAnsi="ISOCPEUR"/>
                              <w:b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BB201C" w:rsidRPr="00A31A44" w:rsidRDefault="00BB201C" w:rsidP="00067E7A">
                          <w:pPr>
                            <w:pStyle w:val="1"/>
                            <w:rPr>
                              <w:rFonts w:ascii="ISOCPEUR" w:hAnsi="ISOCPEUR"/>
                              <w:i/>
                            </w:rPr>
                          </w:pPr>
                        </w:p>
                      </w:tc>
                    </w:tr>
                  </w:tbl>
                  <w:p w:rsidR="00BB201C" w:rsidRDefault="00BB201C" w:rsidP="00A31A44"/>
                </w:txbxContent>
              </v:textbox>
            </v:shape>
          </w:pict>
        </mc:Fallback>
      </mc:AlternateContent>
    </w:r>
  </w:p>
  <w:tbl>
    <w:tblPr>
      <w:tblpPr w:vertAnchor="page" w:tblpXSpec="right" w:tblpY="12985"/>
      <w:tblOverlap w:val="never"/>
      <w:tblW w:w="1014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4"/>
      <w:gridCol w:w="565"/>
      <w:gridCol w:w="564"/>
      <w:gridCol w:w="564"/>
      <w:gridCol w:w="846"/>
      <w:gridCol w:w="621"/>
      <w:gridCol w:w="3945"/>
      <w:gridCol w:w="846"/>
      <w:gridCol w:w="846"/>
      <w:gridCol w:w="779"/>
    </w:tblGrid>
    <w:tr w:rsidR="00BB201C" w:rsidRPr="00515786" w:rsidTr="003222B5">
      <w:trPr>
        <w:trHeight w:val="227"/>
      </w:trPr>
      <w:tc>
        <w:tcPr>
          <w:tcW w:w="564" w:type="dxa"/>
          <w:tcBorders>
            <w:top w:val="single" w:sz="18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lang w:val="en-US"/>
            </w:rPr>
          </w:pPr>
        </w:p>
      </w:tc>
      <w:tc>
        <w:tcPr>
          <w:tcW w:w="565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D81541" w:rsidRDefault="00BB201C" w:rsidP="009B6BF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</w:t>
          </w:r>
          <w:r w:rsidR="009B6BF6">
            <w:rPr>
              <w:rFonts w:ascii="ISOCPEUR" w:hAnsi="ISOCPEUR"/>
              <w:i/>
              <w:sz w:val="32"/>
              <w:szCs w:val="32"/>
            </w:rPr>
            <w:t>428</w:t>
          </w:r>
          <w:r w:rsidR="002E1D4D">
            <w:rPr>
              <w:rFonts w:ascii="ISOCPEUR" w:hAnsi="ISOCPEUR"/>
              <w:i/>
              <w:sz w:val="32"/>
              <w:szCs w:val="32"/>
            </w:rPr>
            <w:t xml:space="preserve">-2015 </w:t>
          </w:r>
          <w:r w:rsidR="00507BAD">
            <w:rPr>
              <w:rFonts w:ascii="ISOCPEUR" w:hAnsi="ISOCPEUR"/>
              <w:i/>
              <w:sz w:val="32"/>
              <w:szCs w:val="32"/>
            </w:rPr>
            <w:t>ППЛО.</w:t>
          </w:r>
          <w:r w:rsidR="002E1D4D">
            <w:rPr>
              <w:rFonts w:ascii="ISOCPEUR" w:hAnsi="ISOCPEUR"/>
              <w:i/>
              <w:sz w:val="32"/>
              <w:szCs w:val="32"/>
            </w:rPr>
            <w:t>ГСН.</w:t>
          </w:r>
          <w:r>
            <w:rPr>
              <w:rFonts w:ascii="ISOCPEUR" w:hAnsi="ISOCPEUR"/>
              <w:i/>
              <w:sz w:val="32"/>
              <w:szCs w:val="32"/>
            </w:rPr>
            <w:t>ПЗ</w:t>
          </w: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B3647D" w:rsidRDefault="00507BAD" w:rsidP="00507BAD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  <w:sz w:val="24"/>
              <w:szCs w:val="24"/>
            </w:rPr>
            <w:t>Проект планировки линейного объекта: «</w:t>
          </w:r>
          <w:r w:rsidR="00757DC9">
            <w:rPr>
              <w:rFonts w:ascii="ISOCPEUR" w:hAnsi="ISOCPEUR"/>
              <w:i/>
              <w:sz w:val="24"/>
              <w:szCs w:val="24"/>
            </w:rPr>
            <w:t>Г</w:t>
          </w:r>
          <w:r w:rsidR="00F66D0F" w:rsidRPr="003222B5">
            <w:rPr>
              <w:rFonts w:ascii="ISOCPEUR" w:hAnsi="ISOCPEUR"/>
              <w:i/>
              <w:sz w:val="24"/>
              <w:szCs w:val="24"/>
            </w:rPr>
            <w:t>азопровод</w:t>
          </w:r>
          <w:r w:rsidR="004E3582">
            <w:rPr>
              <w:rFonts w:ascii="ISOCPEUR" w:hAnsi="ISOCPEUR"/>
              <w:i/>
              <w:sz w:val="24"/>
              <w:szCs w:val="24"/>
            </w:rPr>
            <w:t xml:space="preserve"> </w:t>
          </w:r>
          <w:r w:rsidR="00017490">
            <w:rPr>
              <w:rFonts w:ascii="ISOCPEUR" w:hAnsi="ISOCPEUR"/>
              <w:i/>
              <w:sz w:val="24"/>
              <w:szCs w:val="24"/>
            </w:rPr>
            <w:t xml:space="preserve">высокого давления с заменой </w:t>
          </w:r>
          <w:r w:rsidR="0050361C">
            <w:rPr>
              <w:rFonts w:ascii="ISOCPEUR" w:hAnsi="ISOCPEUR"/>
              <w:i/>
              <w:sz w:val="24"/>
              <w:szCs w:val="24"/>
              <w:lang w:val="en-US"/>
            </w:rPr>
            <w:t>d</w:t>
          </w:r>
          <w:r w:rsidR="00017490">
            <w:rPr>
              <w:rFonts w:ascii="ISOCPEUR" w:hAnsi="ISOCPEUR"/>
              <w:i/>
              <w:sz w:val="24"/>
              <w:szCs w:val="24"/>
            </w:rPr>
            <w:t>-100</w:t>
          </w:r>
          <w:r w:rsidR="00757DC9">
            <w:rPr>
              <w:rFonts w:ascii="ISOCPEUR" w:hAnsi="ISOCPEUR"/>
              <w:i/>
              <w:sz w:val="24"/>
              <w:szCs w:val="24"/>
            </w:rPr>
            <w:t xml:space="preserve"> </w:t>
          </w:r>
          <w:r w:rsidR="00017490">
            <w:rPr>
              <w:rFonts w:ascii="ISOCPEUR" w:hAnsi="ISOCPEUR"/>
              <w:i/>
              <w:sz w:val="24"/>
              <w:szCs w:val="24"/>
            </w:rPr>
            <w:t xml:space="preserve">мм </w:t>
          </w:r>
          <w:r w:rsidR="0050361C">
            <w:rPr>
              <w:rFonts w:ascii="ISOCPEUR" w:hAnsi="ISOCPEUR"/>
              <w:i/>
              <w:sz w:val="24"/>
              <w:szCs w:val="24"/>
            </w:rPr>
            <w:t>на</w:t>
          </w:r>
          <w:r w:rsidR="00017490">
            <w:rPr>
              <w:rFonts w:ascii="ISOCPEUR" w:hAnsi="ISOCPEUR"/>
              <w:i/>
              <w:sz w:val="24"/>
              <w:szCs w:val="24"/>
            </w:rPr>
            <w:t xml:space="preserve"> </w:t>
          </w:r>
          <w:r w:rsidR="0050361C">
            <w:rPr>
              <w:rFonts w:ascii="ISOCPEUR" w:hAnsi="ISOCPEUR"/>
              <w:i/>
              <w:sz w:val="24"/>
              <w:szCs w:val="24"/>
              <w:lang w:val="en-US"/>
            </w:rPr>
            <w:t>d</w:t>
          </w:r>
          <w:r w:rsidR="0050361C">
            <w:rPr>
              <w:rFonts w:ascii="ISOCPEUR" w:hAnsi="ISOCPEUR"/>
              <w:i/>
              <w:sz w:val="24"/>
              <w:szCs w:val="24"/>
            </w:rPr>
            <w:t>-15</w:t>
          </w:r>
          <w:r w:rsidR="007A1D85">
            <w:rPr>
              <w:rFonts w:ascii="ISOCPEUR" w:hAnsi="ISOCPEUR"/>
              <w:i/>
              <w:sz w:val="24"/>
              <w:szCs w:val="24"/>
            </w:rPr>
            <w:t>0</w:t>
          </w:r>
          <w:r w:rsidR="00757DC9">
            <w:rPr>
              <w:rFonts w:ascii="ISOCPEUR" w:hAnsi="ISOCPEUR"/>
              <w:i/>
              <w:sz w:val="24"/>
              <w:szCs w:val="24"/>
            </w:rPr>
            <w:t xml:space="preserve"> мм от колодца ул. </w:t>
          </w:r>
          <w:r w:rsidR="0050361C">
            <w:rPr>
              <w:rFonts w:ascii="ISOCPEUR" w:hAnsi="ISOCPEUR"/>
              <w:i/>
              <w:sz w:val="24"/>
              <w:szCs w:val="24"/>
            </w:rPr>
            <w:t>С</w:t>
          </w:r>
          <w:r w:rsidR="00757DC9">
            <w:rPr>
              <w:rFonts w:ascii="ISOCPEUR" w:hAnsi="ISOCPEUR"/>
              <w:i/>
              <w:sz w:val="24"/>
              <w:szCs w:val="24"/>
            </w:rPr>
            <w:t xml:space="preserve">тарая Садовая до колодца на ул. </w:t>
          </w:r>
          <w:r w:rsidR="0050361C">
            <w:rPr>
              <w:rFonts w:ascii="ISOCPEUR" w:hAnsi="ISOCPEUR"/>
              <w:i/>
              <w:sz w:val="24"/>
              <w:szCs w:val="24"/>
            </w:rPr>
            <w:t xml:space="preserve">Первомайская и к котельной </w:t>
          </w:r>
          <w:proofErr w:type="spellStart"/>
          <w:r w:rsidR="0050361C">
            <w:rPr>
              <w:rFonts w:ascii="ISOCPEUR" w:hAnsi="ISOCPEUR"/>
              <w:i/>
              <w:sz w:val="24"/>
              <w:szCs w:val="24"/>
            </w:rPr>
            <w:t>техучилища</w:t>
          </w:r>
          <w:proofErr w:type="spellEnd"/>
          <w:r w:rsidR="0050361C">
            <w:rPr>
              <w:rFonts w:ascii="ISOCPEUR" w:hAnsi="ISOCPEUR"/>
              <w:i/>
              <w:sz w:val="24"/>
              <w:szCs w:val="24"/>
            </w:rPr>
            <w:t xml:space="preserve"> в г. Малоярославце</w:t>
          </w: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6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416" w:type="dxa"/>
          <w:gridSpan w:val="4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564" w:type="dxa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745FB2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745FB2">
            <w:rPr>
              <w:rFonts w:ascii="ISOCPEUR" w:hAnsi="ISOCPEUR"/>
              <w:i/>
            </w:rPr>
            <w:t>Изм.</w:t>
          </w:r>
        </w:p>
      </w:tc>
      <w:tc>
        <w:tcPr>
          <w:tcW w:w="565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19"/>
              <w:szCs w:val="19"/>
            </w:rPr>
          </w:pPr>
          <w:proofErr w:type="spellStart"/>
          <w:r w:rsidRPr="00515786">
            <w:rPr>
              <w:rFonts w:ascii="ISOCPEUR" w:hAnsi="ISOCPEUR"/>
              <w:i/>
              <w:sz w:val="19"/>
              <w:szCs w:val="19"/>
            </w:rPr>
            <w:t>Кол.уч</w:t>
          </w:r>
          <w:proofErr w:type="spellEnd"/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56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№док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Подпись</w:t>
          </w:r>
        </w:p>
      </w:tc>
      <w:tc>
        <w:tcPr>
          <w:tcW w:w="62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Дата</w:t>
          </w:r>
        </w:p>
      </w:tc>
      <w:tc>
        <w:tcPr>
          <w:tcW w:w="6416" w:type="dxa"/>
          <w:gridSpan w:val="4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18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9A4AE1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  ГИП</w:t>
          </w:r>
        </w:p>
      </w:tc>
      <w:tc>
        <w:tcPr>
          <w:tcW w:w="1128" w:type="dxa"/>
          <w:gridSpan w:val="2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822202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Блинов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4455" w:rsidP="00507BAD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1</w:t>
          </w:r>
          <w:r w:rsidR="00507BAD">
            <w:rPr>
              <w:rFonts w:ascii="ISOCPEUR" w:hAnsi="ISOCPEUR"/>
              <w:i/>
            </w:rPr>
            <w:t>2</w:t>
          </w:r>
          <w:r w:rsidR="00BB201C">
            <w:rPr>
              <w:rFonts w:ascii="ISOCPEUR" w:hAnsi="ISOCPEUR"/>
              <w:i/>
            </w:rPr>
            <w:t>.15</w:t>
          </w:r>
        </w:p>
      </w:tc>
      <w:tc>
        <w:tcPr>
          <w:tcW w:w="394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2E1D4D" w:rsidRDefault="002E1D4D" w:rsidP="00337537">
          <w:pPr>
            <w:pStyle w:val="a5"/>
            <w:jc w:val="center"/>
            <w:rPr>
              <w:rFonts w:ascii="Arial Narrow" w:hAnsi="Arial Narrow" w:cs="Arial"/>
              <w:i/>
              <w:sz w:val="24"/>
              <w:szCs w:val="24"/>
            </w:rPr>
          </w:pPr>
          <w:r>
            <w:rPr>
              <w:rFonts w:ascii="Arial Narrow" w:hAnsi="Arial Narrow" w:cs="Arial"/>
              <w:i/>
              <w:sz w:val="24"/>
              <w:szCs w:val="24"/>
            </w:rPr>
            <w:t>Газоснабжение</w:t>
          </w:r>
          <w:r w:rsidR="00757DC9">
            <w:rPr>
              <w:rFonts w:ascii="Arial Narrow" w:hAnsi="Arial Narrow" w:cs="Arial"/>
              <w:i/>
              <w:sz w:val="24"/>
              <w:szCs w:val="24"/>
            </w:rPr>
            <w:t>.</w:t>
          </w:r>
        </w:p>
        <w:p w:rsidR="00BB201C" w:rsidRPr="00E015E5" w:rsidRDefault="00BB201C" w:rsidP="00337537">
          <w:pPr>
            <w:pStyle w:val="a5"/>
            <w:jc w:val="center"/>
            <w:rPr>
              <w:rFonts w:ascii="ISOCPEUR" w:hAnsi="ISOCPEUR"/>
              <w:i/>
              <w:sz w:val="20"/>
              <w:szCs w:val="20"/>
            </w:rPr>
          </w:pPr>
          <w:r>
            <w:rPr>
              <w:rFonts w:ascii="Arial Narrow" w:hAnsi="Arial Narrow" w:cs="Arial"/>
              <w:i/>
              <w:sz w:val="24"/>
              <w:szCs w:val="24"/>
            </w:rPr>
            <w:t>Н</w:t>
          </w:r>
          <w:r w:rsidRPr="00E015E5">
            <w:rPr>
              <w:rFonts w:ascii="Arial Narrow" w:hAnsi="Arial Narrow" w:cs="Arial"/>
              <w:i/>
              <w:sz w:val="24"/>
              <w:szCs w:val="24"/>
            </w:rPr>
            <w:t>аружные газопроводы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Стадия</w:t>
          </w:r>
        </w:p>
      </w:tc>
      <w:tc>
        <w:tcPr>
          <w:tcW w:w="846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779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Листов</w:t>
          </w: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50361C">
          <w:pPr>
            <w:pStyle w:val="a5"/>
            <w:jc w:val="center"/>
            <w:rPr>
              <w:rFonts w:ascii="ISOCPEUR" w:hAnsi="ISOCPEUR"/>
              <w:i/>
            </w:rPr>
          </w:pPr>
          <w:proofErr w:type="spellStart"/>
          <w:r>
            <w:rPr>
              <w:rFonts w:ascii="ISOCPEUR" w:hAnsi="ISOCPEUR"/>
              <w:i/>
            </w:rPr>
            <w:t>Разраб</w:t>
          </w:r>
          <w:r w:rsidR="0050361C">
            <w:rPr>
              <w:rFonts w:ascii="ISOCPEUR" w:hAnsi="ISOCPEUR"/>
              <w:i/>
            </w:rPr>
            <w:t>от</w:t>
          </w:r>
          <w:proofErr w:type="spellEnd"/>
          <w:r w:rsidR="0050361C">
            <w:rPr>
              <w:rFonts w:ascii="ISOCPEUR" w:hAnsi="ISOCPEUR"/>
              <w:i/>
            </w:rPr>
            <w:t>.</w:t>
          </w: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DD1B86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Сергеева</w:t>
          </w: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4455" w:rsidP="00507BAD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1</w:t>
          </w:r>
          <w:r w:rsidR="00507BAD">
            <w:rPr>
              <w:rFonts w:ascii="ISOCPEUR" w:hAnsi="ISOCPEUR"/>
              <w:i/>
            </w:rPr>
            <w:t>2</w:t>
          </w:r>
          <w:r w:rsidR="00BB201C">
            <w:rPr>
              <w:rFonts w:ascii="ISOCPEUR" w:hAnsi="ISOCPEUR"/>
              <w:i/>
            </w:rPr>
            <w:t>.15</w:t>
          </w: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Р</w:t>
          </w:r>
        </w:p>
      </w:tc>
      <w:tc>
        <w:tcPr>
          <w:tcW w:w="846" w:type="dxa"/>
          <w:vMerge w:val="restart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</w:t>
          </w:r>
        </w:p>
      </w:tc>
      <w:tc>
        <w:tcPr>
          <w:tcW w:w="779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E5534B" w:rsidRDefault="0099495D" w:rsidP="00E5534B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6</w:t>
          </w:r>
          <w:r w:rsidR="00797666">
            <w:rPr>
              <w:rFonts w:ascii="ISOCPEUR" w:hAnsi="ISOCPEUR"/>
              <w:i/>
              <w:sz w:val="32"/>
              <w:szCs w:val="32"/>
            </w:rPr>
            <w:t xml:space="preserve">  </w:t>
          </w:r>
          <w:r w:rsidR="00A83C1E">
            <w:rPr>
              <w:rFonts w:ascii="ISOCPEUR" w:hAnsi="ISOCPEUR"/>
              <w:i/>
              <w:sz w:val="32"/>
              <w:szCs w:val="32"/>
            </w:rPr>
            <w:t xml:space="preserve">  </w:t>
          </w: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Проверил</w:t>
          </w: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182456">
          <w:pPr>
            <w:pStyle w:val="a5"/>
            <w:rPr>
              <w:rFonts w:ascii="ISOCPEUR" w:hAnsi="ISOCPEUR"/>
              <w:i/>
            </w:rPr>
          </w:pPr>
          <w:proofErr w:type="spellStart"/>
          <w:r>
            <w:rPr>
              <w:rFonts w:ascii="ISOCPEUR" w:hAnsi="ISOCPEUR"/>
              <w:i/>
            </w:rPr>
            <w:t>Стешев</w:t>
          </w:r>
          <w:proofErr w:type="spellEnd"/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4455" w:rsidP="00507BAD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1</w:t>
          </w:r>
          <w:r w:rsidR="00507BAD">
            <w:rPr>
              <w:rFonts w:ascii="ISOCPEUR" w:hAnsi="ISOCPEUR"/>
              <w:i/>
            </w:rPr>
            <w:t>2</w:t>
          </w:r>
          <w:r w:rsidR="00BB201C">
            <w:rPr>
              <w:rFonts w:ascii="ISOCPEUR" w:hAnsi="ISOCPEUR"/>
              <w:i/>
            </w:rPr>
            <w:t>.15</w:t>
          </w: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46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779" w:type="dxa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E2F65" w:rsidP="009A4AE1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 xml:space="preserve">  </w:t>
          </w: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883A64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.</w:t>
          </w: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394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BB201C" w:rsidRPr="00515786" w:rsidRDefault="00BB201C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 w:rsidRPr="00515786">
            <w:rPr>
              <w:rFonts w:ascii="ISOCPEUR" w:hAnsi="ISOCPEUR"/>
              <w:i/>
              <w:sz w:val="32"/>
              <w:szCs w:val="32"/>
            </w:rPr>
            <w:t>Пояснительная записка</w:t>
          </w:r>
        </w:p>
      </w:tc>
      <w:tc>
        <w:tcPr>
          <w:tcW w:w="2471" w:type="dxa"/>
          <w:gridSpan w:val="3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BB201C" w:rsidRPr="00515786" w:rsidRDefault="00BB201C" w:rsidP="00822202">
          <w:pPr>
            <w:pStyle w:val="a5"/>
            <w:jc w:val="center"/>
            <w:rPr>
              <w:rFonts w:ascii="ISOCPEUR" w:hAnsi="ISOCPEUR"/>
              <w:b/>
              <w:i/>
              <w:sz w:val="32"/>
              <w:szCs w:val="32"/>
            </w:rPr>
          </w:pPr>
          <w:r>
            <w:rPr>
              <w:rFonts w:ascii="ISOCPEUR" w:hAnsi="ISOCPEUR"/>
              <w:b/>
              <w:i/>
              <w:sz w:val="32"/>
              <w:szCs w:val="32"/>
            </w:rPr>
            <w:t>ОА</w:t>
          </w:r>
          <w:r w:rsidRPr="00515786">
            <w:rPr>
              <w:rFonts w:ascii="ISOCPEUR" w:hAnsi="ISOCPEUR"/>
              <w:b/>
              <w:i/>
              <w:sz w:val="32"/>
              <w:szCs w:val="32"/>
            </w:rPr>
            <w:t>О "</w:t>
          </w:r>
          <w:r>
            <w:rPr>
              <w:rFonts w:ascii="ISOCPEUR" w:hAnsi="ISOCPEUR"/>
              <w:b/>
              <w:i/>
              <w:sz w:val="32"/>
              <w:szCs w:val="32"/>
            </w:rPr>
            <w:t>ММРГ</w:t>
          </w:r>
          <w:r w:rsidRPr="00515786">
            <w:rPr>
              <w:rFonts w:ascii="ISOCPEUR" w:hAnsi="ISOCPEUR"/>
              <w:b/>
              <w:i/>
              <w:sz w:val="32"/>
              <w:szCs w:val="32"/>
            </w:rPr>
            <w:t>"</w:t>
          </w: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2471" w:type="dxa"/>
          <w:gridSpan w:val="3"/>
          <w:vMerge/>
          <w:tcBorders>
            <w:left w:val="single" w:sz="18" w:space="0" w:color="000000"/>
            <w:bottom w:val="single" w:sz="18" w:space="0" w:color="000000"/>
            <w:right w:val="nil"/>
          </w:tcBorders>
        </w:tcPr>
        <w:p w:rsidR="00BB201C" w:rsidRPr="00515786" w:rsidRDefault="00BB201C" w:rsidP="006C6716">
          <w:pPr>
            <w:pStyle w:val="a5"/>
          </w:pPr>
        </w:p>
      </w:tc>
    </w:tr>
    <w:tr w:rsidR="00BB201C" w:rsidRPr="00515786" w:rsidTr="003222B5">
      <w:trPr>
        <w:trHeight w:val="227"/>
      </w:trPr>
      <w:tc>
        <w:tcPr>
          <w:tcW w:w="1129" w:type="dxa"/>
          <w:gridSpan w:val="2"/>
          <w:tcBorders>
            <w:top w:val="single" w:sz="6" w:space="0" w:color="000000"/>
            <w:left w:val="nil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  <w:jc w:val="right"/>
          </w:pPr>
        </w:p>
      </w:tc>
      <w:tc>
        <w:tcPr>
          <w:tcW w:w="1128" w:type="dxa"/>
          <w:gridSpan w:val="2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  <w:jc w:val="right"/>
          </w:pPr>
        </w:p>
      </w:tc>
      <w:tc>
        <w:tcPr>
          <w:tcW w:w="846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621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3945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BB201C" w:rsidRPr="00515786" w:rsidRDefault="00BB201C" w:rsidP="006C6716">
          <w:pPr>
            <w:pStyle w:val="a5"/>
          </w:pPr>
        </w:p>
      </w:tc>
      <w:tc>
        <w:tcPr>
          <w:tcW w:w="2471" w:type="dxa"/>
          <w:gridSpan w:val="3"/>
          <w:vMerge/>
          <w:tcBorders>
            <w:left w:val="single" w:sz="18" w:space="0" w:color="000000"/>
            <w:bottom w:val="single" w:sz="18" w:space="0" w:color="000000"/>
            <w:right w:val="nil"/>
          </w:tcBorders>
        </w:tcPr>
        <w:p w:rsidR="00BB201C" w:rsidRPr="00515786" w:rsidRDefault="00BB201C" w:rsidP="006C6716">
          <w:pPr>
            <w:pStyle w:val="a5"/>
          </w:pPr>
        </w:p>
      </w:tc>
    </w:tr>
  </w:tbl>
  <w:p w:rsidR="00BB201C" w:rsidRPr="00453C7D" w:rsidRDefault="004E3582" w:rsidP="00515786">
    <w:pPr>
      <w:pStyle w:val="a5"/>
      <w:jc w:val="right"/>
    </w:pPr>
    <w:r>
      <w:t xml:space="preserve"> </w:t>
    </w:r>
    <w:r w:rsidR="00453C7D"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FE3" w:rsidRDefault="00312FE3" w:rsidP="007644E9">
      <w:pPr>
        <w:spacing w:after="0" w:line="240" w:lineRule="auto"/>
      </w:pPr>
      <w:r>
        <w:separator/>
      </w:r>
    </w:p>
  </w:footnote>
  <w:footnote w:type="continuationSeparator" w:id="0">
    <w:p w:rsidR="00312FE3" w:rsidRDefault="00312FE3" w:rsidP="0076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2D" w:rsidRDefault="00BB4455">
    <w:pPr>
      <w:pStyle w:val="a3"/>
    </w:pPr>
    <w:r>
      <w:t xml:space="preserve"> </w:t>
    </w:r>
  </w:p>
  <w:p w:rsidR="00B2292D" w:rsidRDefault="00B229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01C" w:rsidRDefault="00BB201C">
    <w:pPr>
      <w:pStyle w:val="a3"/>
    </w:pPr>
  </w:p>
  <w:p w:rsidR="00BB201C" w:rsidRDefault="00BB20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16207"/>
    <w:multiLevelType w:val="hybridMultilevel"/>
    <w:tmpl w:val="BC1C2368"/>
    <w:lvl w:ilvl="0" w:tplc="23026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054F8"/>
    <w:multiLevelType w:val="hybridMultilevel"/>
    <w:tmpl w:val="A17A3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424E1"/>
    <w:multiLevelType w:val="hybridMultilevel"/>
    <w:tmpl w:val="BFDA9E1E"/>
    <w:lvl w:ilvl="0" w:tplc="41748B6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37440D8"/>
    <w:multiLevelType w:val="hybridMultilevel"/>
    <w:tmpl w:val="D99E098C"/>
    <w:lvl w:ilvl="0" w:tplc="2B06D66A">
      <w:start w:val="2"/>
      <w:numFmt w:val="decimal"/>
      <w:lvlText w:val="%1"/>
      <w:lvlJc w:val="center"/>
      <w:pPr>
        <w:ind w:left="720" w:hanging="360"/>
      </w:pPr>
      <w:rPr>
        <w:rFonts w:ascii="ISOCPEUR" w:hAnsi="ISOCPEUR" w:hint="default"/>
        <w:b w:val="0"/>
        <w:i/>
        <w:spacing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E6B3E"/>
    <w:multiLevelType w:val="hybridMultilevel"/>
    <w:tmpl w:val="F594E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74388"/>
    <w:multiLevelType w:val="hybridMultilevel"/>
    <w:tmpl w:val="63A66FB8"/>
    <w:lvl w:ilvl="0" w:tplc="33EA28EE">
      <w:numFmt w:val="bullet"/>
      <w:lvlText w:val="-"/>
      <w:lvlJc w:val="left"/>
      <w:pPr>
        <w:tabs>
          <w:tab w:val="num" w:pos="720"/>
        </w:tabs>
        <w:ind w:left="380" w:hanging="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6F529F"/>
    <w:multiLevelType w:val="hybridMultilevel"/>
    <w:tmpl w:val="7A963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4B7658"/>
    <w:multiLevelType w:val="multilevel"/>
    <w:tmpl w:val="C22C8D66"/>
    <w:lvl w:ilvl="0">
      <w:start w:val="3"/>
      <w:numFmt w:val="decimal"/>
      <w:lvlText w:val="%1"/>
      <w:lvlJc w:val="left"/>
      <w:pPr>
        <w:ind w:left="2344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8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2160"/>
      </w:pPr>
      <w:rPr>
        <w:rFonts w:hint="default"/>
      </w:rPr>
    </w:lvl>
  </w:abstractNum>
  <w:abstractNum w:abstractNumId="8" w15:restartNumberingAfterBreak="0">
    <w:nsid w:val="58AB7213"/>
    <w:multiLevelType w:val="hybridMultilevel"/>
    <w:tmpl w:val="8D624D96"/>
    <w:lvl w:ilvl="0" w:tplc="03C627C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61E31C09"/>
    <w:multiLevelType w:val="hybridMultilevel"/>
    <w:tmpl w:val="B4E2CA34"/>
    <w:lvl w:ilvl="0" w:tplc="FADED568">
      <w:start w:val="1"/>
      <w:numFmt w:val="decimal"/>
      <w:lvlText w:val="%1)"/>
      <w:lvlJc w:val="left"/>
      <w:pPr>
        <w:tabs>
          <w:tab w:val="num" w:pos="1880"/>
        </w:tabs>
        <w:ind w:left="188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10" w15:restartNumberingAfterBreak="0">
    <w:nsid w:val="695C4F25"/>
    <w:multiLevelType w:val="hybridMultilevel"/>
    <w:tmpl w:val="B0403004"/>
    <w:lvl w:ilvl="0" w:tplc="98C8DA4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6169FB"/>
    <w:multiLevelType w:val="hybridMultilevel"/>
    <w:tmpl w:val="24009DB6"/>
    <w:lvl w:ilvl="0" w:tplc="6D409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B758FA"/>
    <w:multiLevelType w:val="hybridMultilevel"/>
    <w:tmpl w:val="F83EFCCC"/>
    <w:lvl w:ilvl="0" w:tplc="2B06D66A">
      <w:start w:val="2"/>
      <w:numFmt w:val="decimal"/>
      <w:lvlText w:val="%1"/>
      <w:lvlJc w:val="center"/>
      <w:pPr>
        <w:ind w:left="502" w:hanging="360"/>
      </w:pPr>
      <w:rPr>
        <w:rFonts w:ascii="ISOCPEUR" w:hAnsi="ISOCPEUR" w:hint="default"/>
        <w:b w:val="0"/>
        <w:i/>
        <w:spacing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BBA0094"/>
    <w:multiLevelType w:val="hybridMultilevel"/>
    <w:tmpl w:val="62306734"/>
    <w:lvl w:ilvl="0" w:tplc="93F22666">
      <w:start w:val="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D51B6"/>
    <w:multiLevelType w:val="hybridMultilevel"/>
    <w:tmpl w:val="E57452AC"/>
    <w:lvl w:ilvl="0" w:tplc="92868C18">
      <w:start w:val="1"/>
      <w:numFmt w:val="decimal"/>
      <w:lvlText w:val="%1"/>
      <w:lvlJc w:val="center"/>
      <w:pPr>
        <w:ind w:left="720" w:hanging="360"/>
      </w:pPr>
      <w:rPr>
        <w:rFonts w:ascii="ISOCPEUR" w:hAnsi="ISOCPEUR" w:hint="default"/>
        <w:b w:val="0"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E35D7"/>
    <w:multiLevelType w:val="multilevel"/>
    <w:tmpl w:val="D38299A8"/>
    <w:lvl w:ilvl="0">
      <w:start w:val="1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620211"/>
    <w:multiLevelType w:val="multilevel"/>
    <w:tmpl w:val="0DD2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C62119E"/>
    <w:multiLevelType w:val="multilevel"/>
    <w:tmpl w:val="0DD27D5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abstractNum w:abstractNumId="18" w15:restartNumberingAfterBreak="0">
    <w:nsid w:val="7E6712B0"/>
    <w:multiLevelType w:val="hybridMultilevel"/>
    <w:tmpl w:val="2FA05BB0"/>
    <w:lvl w:ilvl="0" w:tplc="3F40D9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"/>
  </w:num>
  <w:num w:numId="4">
    <w:abstractNumId w:val="7"/>
  </w:num>
  <w:num w:numId="5">
    <w:abstractNumId w:val="3"/>
  </w:num>
  <w:num w:numId="6">
    <w:abstractNumId w:val="12"/>
  </w:num>
  <w:num w:numId="7">
    <w:abstractNumId w:val="15"/>
  </w:num>
  <w:num w:numId="8">
    <w:abstractNumId w:val="14"/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8"/>
  </w:num>
  <w:num w:numId="12">
    <w:abstractNumId w:val="11"/>
  </w:num>
  <w:num w:numId="13">
    <w:abstractNumId w:val="0"/>
  </w:num>
  <w:num w:numId="14">
    <w:abstractNumId w:val="16"/>
  </w:num>
  <w:num w:numId="15">
    <w:abstractNumId w:val="6"/>
  </w:num>
  <w:num w:numId="16">
    <w:abstractNumId w:val="4"/>
  </w:num>
  <w:num w:numId="17">
    <w:abstractNumId w:val="8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E9"/>
    <w:rsid w:val="00000F5A"/>
    <w:rsid w:val="000122CF"/>
    <w:rsid w:val="00012DD8"/>
    <w:rsid w:val="00014C78"/>
    <w:rsid w:val="00015A6B"/>
    <w:rsid w:val="00017334"/>
    <w:rsid w:val="00017490"/>
    <w:rsid w:val="00025A95"/>
    <w:rsid w:val="00031ACA"/>
    <w:rsid w:val="000321BE"/>
    <w:rsid w:val="00032D04"/>
    <w:rsid w:val="000345EA"/>
    <w:rsid w:val="00034B48"/>
    <w:rsid w:val="000369EA"/>
    <w:rsid w:val="000410B5"/>
    <w:rsid w:val="00041740"/>
    <w:rsid w:val="000423F8"/>
    <w:rsid w:val="000440DF"/>
    <w:rsid w:val="000442CD"/>
    <w:rsid w:val="0004448F"/>
    <w:rsid w:val="000464CC"/>
    <w:rsid w:val="00046BAA"/>
    <w:rsid w:val="00051D03"/>
    <w:rsid w:val="000533AE"/>
    <w:rsid w:val="00053579"/>
    <w:rsid w:val="000556DE"/>
    <w:rsid w:val="00060740"/>
    <w:rsid w:val="00062F72"/>
    <w:rsid w:val="0006489A"/>
    <w:rsid w:val="0006601C"/>
    <w:rsid w:val="00066284"/>
    <w:rsid w:val="00066E09"/>
    <w:rsid w:val="00067961"/>
    <w:rsid w:val="00067E7A"/>
    <w:rsid w:val="0007205F"/>
    <w:rsid w:val="000741BB"/>
    <w:rsid w:val="0007449F"/>
    <w:rsid w:val="00075817"/>
    <w:rsid w:val="00076022"/>
    <w:rsid w:val="00077251"/>
    <w:rsid w:val="000826CE"/>
    <w:rsid w:val="00090788"/>
    <w:rsid w:val="00090DAF"/>
    <w:rsid w:val="00092044"/>
    <w:rsid w:val="0009306C"/>
    <w:rsid w:val="000943F4"/>
    <w:rsid w:val="000969C0"/>
    <w:rsid w:val="00097EE4"/>
    <w:rsid w:val="000A00BE"/>
    <w:rsid w:val="000A2C70"/>
    <w:rsid w:val="000A3179"/>
    <w:rsid w:val="000A3457"/>
    <w:rsid w:val="000A41B2"/>
    <w:rsid w:val="000A6056"/>
    <w:rsid w:val="000B07EE"/>
    <w:rsid w:val="000B155A"/>
    <w:rsid w:val="000B3278"/>
    <w:rsid w:val="000B5430"/>
    <w:rsid w:val="000B7847"/>
    <w:rsid w:val="000D093E"/>
    <w:rsid w:val="000D1F63"/>
    <w:rsid w:val="000D279A"/>
    <w:rsid w:val="000D27AB"/>
    <w:rsid w:val="000D36D8"/>
    <w:rsid w:val="000D53AD"/>
    <w:rsid w:val="000D6FEB"/>
    <w:rsid w:val="000D78BD"/>
    <w:rsid w:val="000D7C96"/>
    <w:rsid w:val="000E18DB"/>
    <w:rsid w:val="000E2ABA"/>
    <w:rsid w:val="000E2C4F"/>
    <w:rsid w:val="000E2CF1"/>
    <w:rsid w:val="000E42FB"/>
    <w:rsid w:val="000E4970"/>
    <w:rsid w:val="000E6694"/>
    <w:rsid w:val="000F14B4"/>
    <w:rsid w:val="000F22A7"/>
    <w:rsid w:val="000F2BDF"/>
    <w:rsid w:val="000F62BA"/>
    <w:rsid w:val="000F7489"/>
    <w:rsid w:val="00101762"/>
    <w:rsid w:val="0010192A"/>
    <w:rsid w:val="001030CE"/>
    <w:rsid w:val="00104447"/>
    <w:rsid w:val="001070DB"/>
    <w:rsid w:val="001078FE"/>
    <w:rsid w:val="00107F2F"/>
    <w:rsid w:val="00110010"/>
    <w:rsid w:val="001106EE"/>
    <w:rsid w:val="001109CA"/>
    <w:rsid w:val="00112998"/>
    <w:rsid w:val="00112B5F"/>
    <w:rsid w:val="00115162"/>
    <w:rsid w:val="00122DB7"/>
    <w:rsid w:val="00124DEA"/>
    <w:rsid w:val="001260E3"/>
    <w:rsid w:val="00127107"/>
    <w:rsid w:val="00134392"/>
    <w:rsid w:val="00147065"/>
    <w:rsid w:val="001511DE"/>
    <w:rsid w:val="0015134A"/>
    <w:rsid w:val="00152579"/>
    <w:rsid w:val="001526C6"/>
    <w:rsid w:val="00154711"/>
    <w:rsid w:val="0015479A"/>
    <w:rsid w:val="00154AD1"/>
    <w:rsid w:val="00154AE1"/>
    <w:rsid w:val="00162CB6"/>
    <w:rsid w:val="001630B1"/>
    <w:rsid w:val="001639A6"/>
    <w:rsid w:val="00163D67"/>
    <w:rsid w:val="00164163"/>
    <w:rsid w:val="001649B2"/>
    <w:rsid w:val="00164F66"/>
    <w:rsid w:val="00165C4D"/>
    <w:rsid w:val="00167385"/>
    <w:rsid w:val="00167E3C"/>
    <w:rsid w:val="001720BA"/>
    <w:rsid w:val="00175F46"/>
    <w:rsid w:val="001769C2"/>
    <w:rsid w:val="00176C47"/>
    <w:rsid w:val="00180D32"/>
    <w:rsid w:val="001822C0"/>
    <w:rsid w:val="00182456"/>
    <w:rsid w:val="001842F2"/>
    <w:rsid w:val="00186F45"/>
    <w:rsid w:val="00190ECC"/>
    <w:rsid w:val="00191214"/>
    <w:rsid w:val="0019426D"/>
    <w:rsid w:val="00194326"/>
    <w:rsid w:val="00196C16"/>
    <w:rsid w:val="001970C6"/>
    <w:rsid w:val="001970E9"/>
    <w:rsid w:val="001A1A5C"/>
    <w:rsid w:val="001A1D8A"/>
    <w:rsid w:val="001A2F27"/>
    <w:rsid w:val="001A4024"/>
    <w:rsid w:val="001A6920"/>
    <w:rsid w:val="001B2F9D"/>
    <w:rsid w:val="001C1AC7"/>
    <w:rsid w:val="001C37BA"/>
    <w:rsid w:val="001C4272"/>
    <w:rsid w:val="001C65DB"/>
    <w:rsid w:val="001C6A3F"/>
    <w:rsid w:val="001C7B3A"/>
    <w:rsid w:val="001D0F90"/>
    <w:rsid w:val="001D248A"/>
    <w:rsid w:val="001D265F"/>
    <w:rsid w:val="001D547B"/>
    <w:rsid w:val="001D7816"/>
    <w:rsid w:val="001D7BF5"/>
    <w:rsid w:val="001E079F"/>
    <w:rsid w:val="001F13D9"/>
    <w:rsid w:val="001F17EC"/>
    <w:rsid w:val="001F256C"/>
    <w:rsid w:val="001F46A8"/>
    <w:rsid w:val="001F4871"/>
    <w:rsid w:val="001F51BE"/>
    <w:rsid w:val="001F7CCF"/>
    <w:rsid w:val="00200B50"/>
    <w:rsid w:val="0020109A"/>
    <w:rsid w:val="0020284F"/>
    <w:rsid w:val="0020315B"/>
    <w:rsid w:val="002048DF"/>
    <w:rsid w:val="0020560D"/>
    <w:rsid w:val="00206B82"/>
    <w:rsid w:val="0021042C"/>
    <w:rsid w:val="00210F0D"/>
    <w:rsid w:val="0021193D"/>
    <w:rsid w:val="00214243"/>
    <w:rsid w:val="00215047"/>
    <w:rsid w:val="00215BBD"/>
    <w:rsid w:val="00215C3A"/>
    <w:rsid w:val="002162A5"/>
    <w:rsid w:val="00216FD6"/>
    <w:rsid w:val="002171DF"/>
    <w:rsid w:val="002171FB"/>
    <w:rsid w:val="0022151C"/>
    <w:rsid w:val="00224BAA"/>
    <w:rsid w:val="00225327"/>
    <w:rsid w:val="0022585B"/>
    <w:rsid w:val="00226A61"/>
    <w:rsid w:val="00226F6C"/>
    <w:rsid w:val="00227E3D"/>
    <w:rsid w:val="0023062A"/>
    <w:rsid w:val="00234ACD"/>
    <w:rsid w:val="00240A0F"/>
    <w:rsid w:val="00241BCE"/>
    <w:rsid w:val="00242248"/>
    <w:rsid w:val="00245EAF"/>
    <w:rsid w:val="00251A5D"/>
    <w:rsid w:val="002526C1"/>
    <w:rsid w:val="00253DEC"/>
    <w:rsid w:val="00254026"/>
    <w:rsid w:val="002608E4"/>
    <w:rsid w:val="0026217A"/>
    <w:rsid w:val="002623D3"/>
    <w:rsid w:val="00264D1B"/>
    <w:rsid w:val="00266716"/>
    <w:rsid w:val="00270BA2"/>
    <w:rsid w:val="002729CC"/>
    <w:rsid w:val="00274880"/>
    <w:rsid w:val="002764E6"/>
    <w:rsid w:val="0028685B"/>
    <w:rsid w:val="00286FAB"/>
    <w:rsid w:val="00287142"/>
    <w:rsid w:val="002876F0"/>
    <w:rsid w:val="00291356"/>
    <w:rsid w:val="00293CD7"/>
    <w:rsid w:val="00293FFC"/>
    <w:rsid w:val="002A1E25"/>
    <w:rsid w:val="002A30F4"/>
    <w:rsid w:val="002A3BEB"/>
    <w:rsid w:val="002A414E"/>
    <w:rsid w:val="002A527A"/>
    <w:rsid w:val="002B0E42"/>
    <w:rsid w:val="002B2E50"/>
    <w:rsid w:val="002B5B83"/>
    <w:rsid w:val="002B6691"/>
    <w:rsid w:val="002B71E2"/>
    <w:rsid w:val="002B7277"/>
    <w:rsid w:val="002C1CC5"/>
    <w:rsid w:val="002C214E"/>
    <w:rsid w:val="002C5054"/>
    <w:rsid w:val="002C5616"/>
    <w:rsid w:val="002D09A2"/>
    <w:rsid w:val="002D11CA"/>
    <w:rsid w:val="002D1B6F"/>
    <w:rsid w:val="002D2F98"/>
    <w:rsid w:val="002D550C"/>
    <w:rsid w:val="002E14FA"/>
    <w:rsid w:val="002E15BA"/>
    <w:rsid w:val="002E1D4D"/>
    <w:rsid w:val="002E2A1E"/>
    <w:rsid w:val="002E3D9A"/>
    <w:rsid w:val="002E7E49"/>
    <w:rsid w:val="002F187E"/>
    <w:rsid w:val="002F3738"/>
    <w:rsid w:val="002F394E"/>
    <w:rsid w:val="002F4F81"/>
    <w:rsid w:val="002F61FF"/>
    <w:rsid w:val="002F67D2"/>
    <w:rsid w:val="002F7FB7"/>
    <w:rsid w:val="00300C0D"/>
    <w:rsid w:val="003011E4"/>
    <w:rsid w:val="00302494"/>
    <w:rsid w:val="00305B4D"/>
    <w:rsid w:val="00305BBA"/>
    <w:rsid w:val="00306983"/>
    <w:rsid w:val="00306E6E"/>
    <w:rsid w:val="0030730D"/>
    <w:rsid w:val="003101EF"/>
    <w:rsid w:val="0031036B"/>
    <w:rsid w:val="003113CB"/>
    <w:rsid w:val="003126C8"/>
    <w:rsid w:val="00312FE3"/>
    <w:rsid w:val="00314B8D"/>
    <w:rsid w:val="00314FC6"/>
    <w:rsid w:val="00316FC8"/>
    <w:rsid w:val="003179F7"/>
    <w:rsid w:val="00317BFC"/>
    <w:rsid w:val="00320376"/>
    <w:rsid w:val="00320714"/>
    <w:rsid w:val="00321508"/>
    <w:rsid w:val="003222B5"/>
    <w:rsid w:val="00326B4E"/>
    <w:rsid w:val="00327662"/>
    <w:rsid w:val="00327985"/>
    <w:rsid w:val="00332EDE"/>
    <w:rsid w:val="00333319"/>
    <w:rsid w:val="00336523"/>
    <w:rsid w:val="00336F83"/>
    <w:rsid w:val="00337537"/>
    <w:rsid w:val="00337817"/>
    <w:rsid w:val="00340AE3"/>
    <w:rsid w:val="00340CDE"/>
    <w:rsid w:val="003410E8"/>
    <w:rsid w:val="003426FE"/>
    <w:rsid w:val="00342A1D"/>
    <w:rsid w:val="00343908"/>
    <w:rsid w:val="0034559B"/>
    <w:rsid w:val="00346290"/>
    <w:rsid w:val="003466CC"/>
    <w:rsid w:val="003475C9"/>
    <w:rsid w:val="0035089E"/>
    <w:rsid w:val="00350DA9"/>
    <w:rsid w:val="003520AA"/>
    <w:rsid w:val="00353B87"/>
    <w:rsid w:val="00354637"/>
    <w:rsid w:val="003557A2"/>
    <w:rsid w:val="00356FDF"/>
    <w:rsid w:val="00360A06"/>
    <w:rsid w:val="00363FB2"/>
    <w:rsid w:val="003651CC"/>
    <w:rsid w:val="00370412"/>
    <w:rsid w:val="003730DC"/>
    <w:rsid w:val="003739EE"/>
    <w:rsid w:val="00375339"/>
    <w:rsid w:val="003765B4"/>
    <w:rsid w:val="00386502"/>
    <w:rsid w:val="00387DE2"/>
    <w:rsid w:val="003904EE"/>
    <w:rsid w:val="00390C8A"/>
    <w:rsid w:val="00391640"/>
    <w:rsid w:val="003929D2"/>
    <w:rsid w:val="00393AA9"/>
    <w:rsid w:val="00393FEE"/>
    <w:rsid w:val="00395EA0"/>
    <w:rsid w:val="0039680E"/>
    <w:rsid w:val="003A5702"/>
    <w:rsid w:val="003A7219"/>
    <w:rsid w:val="003A7429"/>
    <w:rsid w:val="003B5510"/>
    <w:rsid w:val="003B62D5"/>
    <w:rsid w:val="003B71E1"/>
    <w:rsid w:val="003C2E77"/>
    <w:rsid w:val="003C304F"/>
    <w:rsid w:val="003C4CAD"/>
    <w:rsid w:val="003D02DF"/>
    <w:rsid w:val="003D177D"/>
    <w:rsid w:val="003D40FF"/>
    <w:rsid w:val="003D53E8"/>
    <w:rsid w:val="003D5547"/>
    <w:rsid w:val="003E36B3"/>
    <w:rsid w:val="003E53E3"/>
    <w:rsid w:val="003E55C1"/>
    <w:rsid w:val="003E64DA"/>
    <w:rsid w:val="003F0D46"/>
    <w:rsid w:val="003F41EB"/>
    <w:rsid w:val="003F5AC8"/>
    <w:rsid w:val="003F7C28"/>
    <w:rsid w:val="0040443C"/>
    <w:rsid w:val="004047ED"/>
    <w:rsid w:val="00405D87"/>
    <w:rsid w:val="004077D2"/>
    <w:rsid w:val="00407B6A"/>
    <w:rsid w:val="0041082B"/>
    <w:rsid w:val="00411B7D"/>
    <w:rsid w:val="0041219C"/>
    <w:rsid w:val="00414F33"/>
    <w:rsid w:val="00416F51"/>
    <w:rsid w:val="004175A2"/>
    <w:rsid w:val="00417B50"/>
    <w:rsid w:val="004214BC"/>
    <w:rsid w:val="00423E25"/>
    <w:rsid w:val="00424161"/>
    <w:rsid w:val="00425A91"/>
    <w:rsid w:val="00426897"/>
    <w:rsid w:val="00426909"/>
    <w:rsid w:val="004269D2"/>
    <w:rsid w:val="004308C1"/>
    <w:rsid w:val="00430934"/>
    <w:rsid w:val="00432310"/>
    <w:rsid w:val="00432A9D"/>
    <w:rsid w:val="004333C8"/>
    <w:rsid w:val="0043407B"/>
    <w:rsid w:val="0043471D"/>
    <w:rsid w:val="00434A15"/>
    <w:rsid w:val="00434C78"/>
    <w:rsid w:val="00435B5C"/>
    <w:rsid w:val="0044079A"/>
    <w:rsid w:val="00446A8E"/>
    <w:rsid w:val="004477CC"/>
    <w:rsid w:val="00451678"/>
    <w:rsid w:val="00451EA9"/>
    <w:rsid w:val="00453C7D"/>
    <w:rsid w:val="00457892"/>
    <w:rsid w:val="00457D4D"/>
    <w:rsid w:val="0046446D"/>
    <w:rsid w:val="004665B9"/>
    <w:rsid w:val="004672FF"/>
    <w:rsid w:val="0046764F"/>
    <w:rsid w:val="004678F1"/>
    <w:rsid w:val="00467B64"/>
    <w:rsid w:val="00472906"/>
    <w:rsid w:val="004758D7"/>
    <w:rsid w:val="0048070C"/>
    <w:rsid w:val="00482AAC"/>
    <w:rsid w:val="00484F72"/>
    <w:rsid w:val="00485B49"/>
    <w:rsid w:val="00494449"/>
    <w:rsid w:val="0049581E"/>
    <w:rsid w:val="004A1880"/>
    <w:rsid w:val="004A3489"/>
    <w:rsid w:val="004A37DD"/>
    <w:rsid w:val="004A5A5A"/>
    <w:rsid w:val="004A7328"/>
    <w:rsid w:val="004B0C13"/>
    <w:rsid w:val="004B1231"/>
    <w:rsid w:val="004B2D01"/>
    <w:rsid w:val="004B555C"/>
    <w:rsid w:val="004B66F1"/>
    <w:rsid w:val="004C012E"/>
    <w:rsid w:val="004C11AF"/>
    <w:rsid w:val="004C273B"/>
    <w:rsid w:val="004C4A5F"/>
    <w:rsid w:val="004E0FF0"/>
    <w:rsid w:val="004E1296"/>
    <w:rsid w:val="004E1C99"/>
    <w:rsid w:val="004E1FD5"/>
    <w:rsid w:val="004E22BE"/>
    <w:rsid w:val="004E26DD"/>
    <w:rsid w:val="004E2A4D"/>
    <w:rsid w:val="004E3282"/>
    <w:rsid w:val="004E3582"/>
    <w:rsid w:val="004E4676"/>
    <w:rsid w:val="004F3296"/>
    <w:rsid w:val="004F46E4"/>
    <w:rsid w:val="004F4C50"/>
    <w:rsid w:val="00500AE5"/>
    <w:rsid w:val="00502391"/>
    <w:rsid w:val="0050284B"/>
    <w:rsid w:val="00502B55"/>
    <w:rsid w:val="00502B73"/>
    <w:rsid w:val="0050323E"/>
    <w:rsid w:val="0050330A"/>
    <w:rsid w:val="0050361C"/>
    <w:rsid w:val="00505204"/>
    <w:rsid w:val="0050703F"/>
    <w:rsid w:val="00507BAD"/>
    <w:rsid w:val="005100CE"/>
    <w:rsid w:val="00512112"/>
    <w:rsid w:val="00515786"/>
    <w:rsid w:val="00515A73"/>
    <w:rsid w:val="00516082"/>
    <w:rsid w:val="005167CC"/>
    <w:rsid w:val="00517A93"/>
    <w:rsid w:val="00520EA4"/>
    <w:rsid w:val="005211EA"/>
    <w:rsid w:val="00522D08"/>
    <w:rsid w:val="00523603"/>
    <w:rsid w:val="0052413A"/>
    <w:rsid w:val="005246F2"/>
    <w:rsid w:val="00530339"/>
    <w:rsid w:val="00530969"/>
    <w:rsid w:val="00531B59"/>
    <w:rsid w:val="00532617"/>
    <w:rsid w:val="005331BB"/>
    <w:rsid w:val="00534483"/>
    <w:rsid w:val="00536A99"/>
    <w:rsid w:val="00536C11"/>
    <w:rsid w:val="00540176"/>
    <w:rsid w:val="005407CA"/>
    <w:rsid w:val="00541D60"/>
    <w:rsid w:val="0055024A"/>
    <w:rsid w:val="0055064E"/>
    <w:rsid w:val="0055240E"/>
    <w:rsid w:val="005563F1"/>
    <w:rsid w:val="00556875"/>
    <w:rsid w:val="005576EE"/>
    <w:rsid w:val="00560572"/>
    <w:rsid w:val="00564EA0"/>
    <w:rsid w:val="0056629F"/>
    <w:rsid w:val="005674E5"/>
    <w:rsid w:val="00570235"/>
    <w:rsid w:val="0057143C"/>
    <w:rsid w:val="00572AFD"/>
    <w:rsid w:val="00573F5D"/>
    <w:rsid w:val="005745CB"/>
    <w:rsid w:val="00574B5D"/>
    <w:rsid w:val="005761D0"/>
    <w:rsid w:val="005775DF"/>
    <w:rsid w:val="005826A9"/>
    <w:rsid w:val="00584D60"/>
    <w:rsid w:val="00591409"/>
    <w:rsid w:val="00591D6A"/>
    <w:rsid w:val="00593C0E"/>
    <w:rsid w:val="00594E76"/>
    <w:rsid w:val="005979FB"/>
    <w:rsid w:val="005A0703"/>
    <w:rsid w:val="005A1557"/>
    <w:rsid w:val="005A21E7"/>
    <w:rsid w:val="005A2C98"/>
    <w:rsid w:val="005A323C"/>
    <w:rsid w:val="005A4413"/>
    <w:rsid w:val="005A604F"/>
    <w:rsid w:val="005A7220"/>
    <w:rsid w:val="005A777E"/>
    <w:rsid w:val="005B03C4"/>
    <w:rsid w:val="005B310C"/>
    <w:rsid w:val="005B5CC4"/>
    <w:rsid w:val="005B7DB2"/>
    <w:rsid w:val="005C3F38"/>
    <w:rsid w:val="005C754A"/>
    <w:rsid w:val="005C7F06"/>
    <w:rsid w:val="005C7F90"/>
    <w:rsid w:val="005D235E"/>
    <w:rsid w:val="005D3909"/>
    <w:rsid w:val="005D4DDD"/>
    <w:rsid w:val="005D4EBE"/>
    <w:rsid w:val="005E2115"/>
    <w:rsid w:val="005E2B9A"/>
    <w:rsid w:val="005E5422"/>
    <w:rsid w:val="005E61D3"/>
    <w:rsid w:val="005E639B"/>
    <w:rsid w:val="005F266C"/>
    <w:rsid w:val="005F2F9A"/>
    <w:rsid w:val="005F47A0"/>
    <w:rsid w:val="005F50CF"/>
    <w:rsid w:val="005F55B3"/>
    <w:rsid w:val="006017BA"/>
    <w:rsid w:val="00602687"/>
    <w:rsid w:val="00603398"/>
    <w:rsid w:val="00604C09"/>
    <w:rsid w:val="0060597A"/>
    <w:rsid w:val="0061128C"/>
    <w:rsid w:val="0061172D"/>
    <w:rsid w:val="00612659"/>
    <w:rsid w:val="00613C6A"/>
    <w:rsid w:val="006224A5"/>
    <w:rsid w:val="00622565"/>
    <w:rsid w:val="00623F34"/>
    <w:rsid w:val="0062442F"/>
    <w:rsid w:val="00624785"/>
    <w:rsid w:val="006258C5"/>
    <w:rsid w:val="0062727F"/>
    <w:rsid w:val="00627953"/>
    <w:rsid w:val="0063253D"/>
    <w:rsid w:val="0063418F"/>
    <w:rsid w:val="006366AA"/>
    <w:rsid w:val="00640E23"/>
    <w:rsid w:val="00642929"/>
    <w:rsid w:val="00643763"/>
    <w:rsid w:val="00646778"/>
    <w:rsid w:val="00646F2F"/>
    <w:rsid w:val="006475A5"/>
    <w:rsid w:val="00650D99"/>
    <w:rsid w:val="00653141"/>
    <w:rsid w:val="006569D8"/>
    <w:rsid w:val="006574FB"/>
    <w:rsid w:val="00661BA1"/>
    <w:rsid w:val="006631D7"/>
    <w:rsid w:val="00663D3D"/>
    <w:rsid w:val="0066412E"/>
    <w:rsid w:val="00664A25"/>
    <w:rsid w:val="006659A9"/>
    <w:rsid w:val="00672376"/>
    <w:rsid w:val="006764C5"/>
    <w:rsid w:val="00677A9C"/>
    <w:rsid w:val="0068121B"/>
    <w:rsid w:val="00685057"/>
    <w:rsid w:val="00686B49"/>
    <w:rsid w:val="00687FA2"/>
    <w:rsid w:val="00690EB9"/>
    <w:rsid w:val="00692293"/>
    <w:rsid w:val="00693298"/>
    <w:rsid w:val="006966D0"/>
    <w:rsid w:val="00697308"/>
    <w:rsid w:val="006A1CB1"/>
    <w:rsid w:val="006A277B"/>
    <w:rsid w:val="006A4F2F"/>
    <w:rsid w:val="006A5E34"/>
    <w:rsid w:val="006A609B"/>
    <w:rsid w:val="006B056B"/>
    <w:rsid w:val="006B0E33"/>
    <w:rsid w:val="006B4CD1"/>
    <w:rsid w:val="006B5D27"/>
    <w:rsid w:val="006B5D29"/>
    <w:rsid w:val="006B5F68"/>
    <w:rsid w:val="006B6E56"/>
    <w:rsid w:val="006B7404"/>
    <w:rsid w:val="006C01BD"/>
    <w:rsid w:val="006C161D"/>
    <w:rsid w:val="006C17C5"/>
    <w:rsid w:val="006C263C"/>
    <w:rsid w:val="006C2896"/>
    <w:rsid w:val="006C371D"/>
    <w:rsid w:val="006C470C"/>
    <w:rsid w:val="006C50E4"/>
    <w:rsid w:val="006C56EB"/>
    <w:rsid w:val="006C6716"/>
    <w:rsid w:val="006C6927"/>
    <w:rsid w:val="006C70B8"/>
    <w:rsid w:val="006D55EF"/>
    <w:rsid w:val="006D5EC9"/>
    <w:rsid w:val="006D7C9A"/>
    <w:rsid w:val="006E04CD"/>
    <w:rsid w:val="006E074D"/>
    <w:rsid w:val="006E0FD9"/>
    <w:rsid w:val="006E233B"/>
    <w:rsid w:val="006E59EE"/>
    <w:rsid w:val="006F07DF"/>
    <w:rsid w:val="006F2277"/>
    <w:rsid w:val="006F398A"/>
    <w:rsid w:val="006F64E9"/>
    <w:rsid w:val="006F7BA6"/>
    <w:rsid w:val="0070210F"/>
    <w:rsid w:val="007024B2"/>
    <w:rsid w:val="007030F4"/>
    <w:rsid w:val="00703CA0"/>
    <w:rsid w:val="00706605"/>
    <w:rsid w:val="0070703D"/>
    <w:rsid w:val="0072013A"/>
    <w:rsid w:val="00720646"/>
    <w:rsid w:val="00721CDE"/>
    <w:rsid w:val="00721FD0"/>
    <w:rsid w:val="00722212"/>
    <w:rsid w:val="00722625"/>
    <w:rsid w:val="007230FF"/>
    <w:rsid w:val="00723236"/>
    <w:rsid w:val="00723316"/>
    <w:rsid w:val="00723897"/>
    <w:rsid w:val="0072699A"/>
    <w:rsid w:val="00726ACA"/>
    <w:rsid w:val="00732D02"/>
    <w:rsid w:val="007332E2"/>
    <w:rsid w:val="00735568"/>
    <w:rsid w:val="007375F9"/>
    <w:rsid w:val="0073796D"/>
    <w:rsid w:val="00737A5F"/>
    <w:rsid w:val="00737BA1"/>
    <w:rsid w:val="00741F35"/>
    <w:rsid w:val="00742599"/>
    <w:rsid w:val="007443A5"/>
    <w:rsid w:val="00745FB2"/>
    <w:rsid w:val="00752BDC"/>
    <w:rsid w:val="00755A21"/>
    <w:rsid w:val="00756128"/>
    <w:rsid w:val="00757DC9"/>
    <w:rsid w:val="00760007"/>
    <w:rsid w:val="00761AD1"/>
    <w:rsid w:val="007623E5"/>
    <w:rsid w:val="007644E9"/>
    <w:rsid w:val="007652CF"/>
    <w:rsid w:val="0076609C"/>
    <w:rsid w:val="007668D1"/>
    <w:rsid w:val="0077021B"/>
    <w:rsid w:val="00770D4D"/>
    <w:rsid w:val="007720BA"/>
    <w:rsid w:val="007738D5"/>
    <w:rsid w:val="00773D8A"/>
    <w:rsid w:val="007742EB"/>
    <w:rsid w:val="0077595C"/>
    <w:rsid w:val="00775CFE"/>
    <w:rsid w:val="0077649B"/>
    <w:rsid w:val="0078224E"/>
    <w:rsid w:val="00783A78"/>
    <w:rsid w:val="00786DF9"/>
    <w:rsid w:val="007949E2"/>
    <w:rsid w:val="00795191"/>
    <w:rsid w:val="00797666"/>
    <w:rsid w:val="007A0B9D"/>
    <w:rsid w:val="007A0E84"/>
    <w:rsid w:val="007A1D85"/>
    <w:rsid w:val="007A227D"/>
    <w:rsid w:val="007A243B"/>
    <w:rsid w:val="007A37FC"/>
    <w:rsid w:val="007A42D8"/>
    <w:rsid w:val="007A4D1D"/>
    <w:rsid w:val="007A4E97"/>
    <w:rsid w:val="007A69EE"/>
    <w:rsid w:val="007B0135"/>
    <w:rsid w:val="007B0677"/>
    <w:rsid w:val="007B128B"/>
    <w:rsid w:val="007B412B"/>
    <w:rsid w:val="007B484C"/>
    <w:rsid w:val="007B4CFC"/>
    <w:rsid w:val="007B5A66"/>
    <w:rsid w:val="007C03C0"/>
    <w:rsid w:val="007C1128"/>
    <w:rsid w:val="007C1488"/>
    <w:rsid w:val="007C1512"/>
    <w:rsid w:val="007C222C"/>
    <w:rsid w:val="007C494F"/>
    <w:rsid w:val="007C715E"/>
    <w:rsid w:val="007D1606"/>
    <w:rsid w:val="007D1858"/>
    <w:rsid w:val="007D310D"/>
    <w:rsid w:val="007D6070"/>
    <w:rsid w:val="007D6BF0"/>
    <w:rsid w:val="007E00B5"/>
    <w:rsid w:val="007E0114"/>
    <w:rsid w:val="007E1703"/>
    <w:rsid w:val="007E1B7D"/>
    <w:rsid w:val="007E318F"/>
    <w:rsid w:val="007E739E"/>
    <w:rsid w:val="007E793D"/>
    <w:rsid w:val="007E7C52"/>
    <w:rsid w:val="007F0032"/>
    <w:rsid w:val="007F00DB"/>
    <w:rsid w:val="007F02D0"/>
    <w:rsid w:val="007F05CB"/>
    <w:rsid w:val="007F2D6B"/>
    <w:rsid w:val="007F60AC"/>
    <w:rsid w:val="007F6A63"/>
    <w:rsid w:val="008014DC"/>
    <w:rsid w:val="0080597B"/>
    <w:rsid w:val="00806588"/>
    <w:rsid w:val="008109D0"/>
    <w:rsid w:val="00810D9A"/>
    <w:rsid w:val="00811CD3"/>
    <w:rsid w:val="00812013"/>
    <w:rsid w:val="008123EB"/>
    <w:rsid w:val="0081280D"/>
    <w:rsid w:val="00813D3A"/>
    <w:rsid w:val="008200E5"/>
    <w:rsid w:val="00820402"/>
    <w:rsid w:val="00822202"/>
    <w:rsid w:val="008234D3"/>
    <w:rsid w:val="0082626A"/>
    <w:rsid w:val="0082668A"/>
    <w:rsid w:val="008267CF"/>
    <w:rsid w:val="00831068"/>
    <w:rsid w:val="00831E8F"/>
    <w:rsid w:val="008345A7"/>
    <w:rsid w:val="008352A7"/>
    <w:rsid w:val="0083777E"/>
    <w:rsid w:val="00841512"/>
    <w:rsid w:val="00846B2F"/>
    <w:rsid w:val="008478DC"/>
    <w:rsid w:val="0085045F"/>
    <w:rsid w:val="008507B1"/>
    <w:rsid w:val="008507C6"/>
    <w:rsid w:val="00851D17"/>
    <w:rsid w:val="00851F2A"/>
    <w:rsid w:val="00853BA3"/>
    <w:rsid w:val="008540E8"/>
    <w:rsid w:val="008550FB"/>
    <w:rsid w:val="0085542B"/>
    <w:rsid w:val="0085587C"/>
    <w:rsid w:val="00856283"/>
    <w:rsid w:val="00860002"/>
    <w:rsid w:val="00862EBC"/>
    <w:rsid w:val="008643F6"/>
    <w:rsid w:val="008668D6"/>
    <w:rsid w:val="00867638"/>
    <w:rsid w:val="0087107E"/>
    <w:rsid w:val="00874697"/>
    <w:rsid w:val="008750B9"/>
    <w:rsid w:val="008764FC"/>
    <w:rsid w:val="00877E65"/>
    <w:rsid w:val="0088135B"/>
    <w:rsid w:val="008831C5"/>
    <w:rsid w:val="0088371A"/>
    <w:rsid w:val="00883787"/>
    <w:rsid w:val="00883A64"/>
    <w:rsid w:val="00885AE9"/>
    <w:rsid w:val="00886C19"/>
    <w:rsid w:val="008877BC"/>
    <w:rsid w:val="00892BEC"/>
    <w:rsid w:val="008955D0"/>
    <w:rsid w:val="00897C2F"/>
    <w:rsid w:val="008A012A"/>
    <w:rsid w:val="008A18C1"/>
    <w:rsid w:val="008A3D22"/>
    <w:rsid w:val="008A47EA"/>
    <w:rsid w:val="008A4A93"/>
    <w:rsid w:val="008A4FC3"/>
    <w:rsid w:val="008A5136"/>
    <w:rsid w:val="008A619A"/>
    <w:rsid w:val="008B0619"/>
    <w:rsid w:val="008B43B6"/>
    <w:rsid w:val="008B54F6"/>
    <w:rsid w:val="008C0556"/>
    <w:rsid w:val="008C13E5"/>
    <w:rsid w:val="008C1572"/>
    <w:rsid w:val="008C1C1C"/>
    <w:rsid w:val="008C5595"/>
    <w:rsid w:val="008C57B1"/>
    <w:rsid w:val="008C5C1B"/>
    <w:rsid w:val="008C737D"/>
    <w:rsid w:val="008C753F"/>
    <w:rsid w:val="008C78DD"/>
    <w:rsid w:val="008D1C39"/>
    <w:rsid w:val="008D374A"/>
    <w:rsid w:val="008D52D8"/>
    <w:rsid w:val="008D5AED"/>
    <w:rsid w:val="008E0BF1"/>
    <w:rsid w:val="008E4411"/>
    <w:rsid w:val="008E7719"/>
    <w:rsid w:val="008F008E"/>
    <w:rsid w:val="008F146F"/>
    <w:rsid w:val="008F282F"/>
    <w:rsid w:val="008F2927"/>
    <w:rsid w:val="008F2959"/>
    <w:rsid w:val="008F2CAF"/>
    <w:rsid w:val="008F7B2F"/>
    <w:rsid w:val="00901306"/>
    <w:rsid w:val="00906A3A"/>
    <w:rsid w:val="0090773E"/>
    <w:rsid w:val="009108B6"/>
    <w:rsid w:val="00911050"/>
    <w:rsid w:val="00912E40"/>
    <w:rsid w:val="009148A0"/>
    <w:rsid w:val="00914F56"/>
    <w:rsid w:val="009159F4"/>
    <w:rsid w:val="0092082D"/>
    <w:rsid w:val="009229B6"/>
    <w:rsid w:val="00924733"/>
    <w:rsid w:val="00924F6A"/>
    <w:rsid w:val="00925536"/>
    <w:rsid w:val="00927855"/>
    <w:rsid w:val="00933C9F"/>
    <w:rsid w:val="0093403F"/>
    <w:rsid w:val="0094064C"/>
    <w:rsid w:val="00942FEC"/>
    <w:rsid w:val="0094334C"/>
    <w:rsid w:val="0094487A"/>
    <w:rsid w:val="009457C4"/>
    <w:rsid w:val="00947F2D"/>
    <w:rsid w:val="009520AD"/>
    <w:rsid w:val="00952C47"/>
    <w:rsid w:val="0095407F"/>
    <w:rsid w:val="00955581"/>
    <w:rsid w:val="00960410"/>
    <w:rsid w:val="009673F0"/>
    <w:rsid w:val="0097094E"/>
    <w:rsid w:val="00970967"/>
    <w:rsid w:val="009727DB"/>
    <w:rsid w:val="00972C94"/>
    <w:rsid w:val="009734A5"/>
    <w:rsid w:val="00974E1F"/>
    <w:rsid w:val="0097518D"/>
    <w:rsid w:val="00975B03"/>
    <w:rsid w:val="0097738C"/>
    <w:rsid w:val="00981BA0"/>
    <w:rsid w:val="00982113"/>
    <w:rsid w:val="0098453C"/>
    <w:rsid w:val="009853A1"/>
    <w:rsid w:val="00986150"/>
    <w:rsid w:val="0099175B"/>
    <w:rsid w:val="00991798"/>
    <w:rsid w:val="00991D62"/>
    <w:rsid w:val="00992612"/>
    <w:rsid w:val="0099495D"/>
    <w:rsid w:val="00995BA7"/>
    <w:rsid w:val="00995D71"/>
    <w:rsid w:val="009962EF"/>
    <w:rsid w:val="009A3A0A"/>
    <w:rsid w:val="009A4AE1"/>
    <w:rsid w:val="009A5978"/>
    <w:rsid w:val="009B02FF"/>
    <w:rsid w:val="009B2685"/>
    <w:rsid w:val="009B2DB1"/>
    <w:rsid w:val="009B2FB8"/>
    <w:rsid w:val="009B5F44"/>
    <w:rsid w:val="009B6BF6"/>
    <w:rsid w:val="009B6E2B"/>
    <w:rsid w:val="009C53A1"/>
    <w:rsid w:val="009C5A03"/>
    <w:rsid w:val="009C7494"/>
    <w:rsid w:val="009D2CCD"/>
    <w:rsid w:val="009D2D93"/>
    <w:rsid w:val="009D374C"/>
    <w:rsid w:val="009D54B3"/>
    <w:rsid w:val="009D550C"/>
    <w:rsid w:val="009D63F1"/>
    <w:rsid w:val="009E2395"/>
    <w:rsid w:val="009E4C20"/>
    <w:rsid w:val="009E6C40"/>
    <w:rsid w:val="009E6E7B"/>
    <w:rsid w:val="009E778E"/>
    <w:rsid w:val="009E7FC2"/>
    <w:rsid w:val="009F0C72"/>
    <w:rsid w:val="00A0019B"/>
    <w:rsid w:val="00A01ACA"/>
    <w:rsid w:val="00A04337"/>
    <w:rsid w:val="00A06D5B"/>
    <w:rsid w:val="00A10F39"/>
    <w:rsid w:val="00A11AB3"/>
    <w:rsid w:val="00A14DC6"/>
    <w:rsid w:val="00A1608B"/>
    <w:rsid w:val="00A1613D"/>
    <w:rsid w:val="00A17E38"/>
    <w:rsid w:val="00A21CDA"/>
    <w:rsid w:val="00A2218B"/>
    <w:rsid w:val="00A223B2"/>
    <w:rsid w:val="00A23B10"/>
    <w:rsid w:val="00A24466"/>
    <w:rsid w:val="00A3041E"/>
    <w:rsid w:val="00A31A44"/>
    <w:rsid w:val="00A32B64"/>
    <w:rsid w:val="00A32D02"/>
    <w:rsid w:val="00A3541D"/>
    <w:rsid w:val="00A35ECC"/>
    <w:rsid w:val="00A3606E"/>
    <w:rsid w:val="00A3755F"/>
    <w:rsid w:val="00A4146A"/>
    <w:rsid w:val="00A4621F"/>
    <w:rsid w:val="00A47D47"/>
    <w:rsid w:val="00A50995"/>
    <w:rsid w:val="00A52562"/>
    <w:rsid w:val="00A52684"/>
    <w:rsid w:val="00A53116"/>
    <w:rsid w:val="00A55976"/>
    <w:rsid w:val="00A66402"/>
    <w:rsid w:val="00A66D80"/>
    <w:rsid w:val="00A70F00"/>
    <w:rsid w:val="00A71A90"/>
    <w:rsid w:val="00A73DCD"/>
    <w:rsid w:val="00A763B1"/>
    <w:rsid w:val="00A764F7"/>
    <w:rsid w:val="00A8141A"/>
    <w:rsid w:val="00A827E0"/>
    <w:rsid w:val="00A83245"/>
    <w:rsid w:val="00A83C1E"/>
    <w:rsid w:val="00A83CD2"/>
    <w:rsid w:val="00A83FF0"/>
    <w:rsid w:val="00A84F0D"/>
    <w:rsid w:val="00A853AE"/>
    <w:rsid w:val="00A8669E"/>
    <w:rsid w:val="00A93AC3"/>
    <w:rsid w:val="00A95D0D"/>
    <w:rsid w:val="00A96654"/>
    <w:rsid w:val="00AA010D"/>
    <w:rsid w:val="00AA2EB4"/>
    <w:rsid w:val="00AA49AA"/>
    <w:rsid w:val="00AA5A65"/>
    <w:rsid w:val="00AA7663"/>
    <w:rsid w:val="00AB2354"/>
    <w:rsid w:val="00AB2AED"/>
    <w:rsid w:val="00AB6AEF"/>
    <w:rsid w:val="00AC0B99"/>
    <w:rsid w:val="00AC2357"/>
    <w:rsid w:val="00AC37F4"/>
    <w:rsid w:val="00AC4E80"/>
    <w:rsid w:val="00AC70F9"/>
    <w:rsid w:val="00AC7839"/>
    <w:rsid w:val="00AD0DC9"/>
    <w:rsid w:val="00AD2B89"/>
    <w:rsid w:val="00AD5703"/>
    <w:rsid w:val="00AD63EE"/>
    <w:rsid w:val="00AE0EA5"/>
    <w:rsid w:val="00AE2E17"/>
    <w:rsid w:val="00AE4B3C"/>
    <w:rsid w:val="00AE50C1"/>
    <w:rsid w:val="00AE55E8"/>
    <w:rsid w:val="00AE5A7F"/>
    <w:rsid w:val="00AE5CAC"/>
    <w:rsid w:val="00AE75FE"/>
    <w:rsid w:val="00AE794E"/>
    <w:rsid w:val="00AF0BC8"/>
    <w:rsid w:val="00AF19EC"/>
    <w:rsid w:val="00AF20D4"/>
    <w:rsid w:val="00AF3696"/>
    <w:rsid w:val="00AF431F"/>
    <w:rsid w:val="00AF4CDA"/>
    <w:rsid w:val="00AF6AA3"/>
    <w:rsid w:val="00B01F7E"/>
    <w:rsid w:val="00B027C5"/>
    <w:rsid w:val="00B0335E"/>
    <w:rsid w:val="00B047B2"/>
    <w:rsid w:val="00B06300"/>
    <w:rsid w:val="00B0698D"/>
    <w:rsid w:val="00B12CFB"/>
    <w:rsid w:val="00B135F0"/>
    <w:rsid w:val="00B20108"/>
    <w:rsid w:val="00B2292D"/>
    <w:rsid w:val="00B2376B"/>
    <w:rsid w:val="00B26687"/>
    <w:rsid w:val="00B30AF2"/>
    <w:rsid w:val="00B31370"/>
    <w:rsid w:val="00B31671"/>
    <w:rsid w:val="00B3174B"/>
    <w:rsid w:val="00B32957"/>
    <w:rsid w:val="00B35F67"/>
    <w:rsid w:val="00B36219"/>
    <w:rsid w:val="00B3647A"/>
    <w:rsid w:val="00B3647D"/>
    <w:rsid w:val="00B37259"/>
    <w:rsid w:val="00B46BAD"/>
    <w:rsid w:val="00B53D2F"/>
    <w:rsid w:val="00B60452"/>
    <w:rsid w:val="00B60B7C"/>
    <w:rsid w:val="00B618BE"/>
    <w:rsid w:val="00B62129"/>
    <w:rsid w:val="00B63281"/>
    <w:rsid w:val="00B64542"/>
    <w:rsid w:val="00B66A3B"/>
    <w:rsid w:val="00B674E7"/>
    <w:rsid w:val="00B6783D"/>
    <w:rsid w:val="00B7059A"/>
    <w:rsid w:val="00B70BE1"/>
    <w:rsid w:val="00B71AB0"/>
    <w:rsid w:val="00B744C6"/>
    <w:rsid w:val="00B80FA0"/>
    <w:rsid w:val="00B814B4"/>
    <w:rsid w:val="00B817DA"/>
    <w:rsid w:val="00B84870"/>
    <w:rsid w:val="00B85EF1"/>
    <w:rsid w:val="00B90A0E"/>
    <w:rsid w:val="00B920F1"/>
    <w:rsid w:val="00B92198"/>
    <w:rsid w:val="00B94DF2"/>
    <w:rsid w:val="00BA0763"/>
    <w:rsid w:val="00BA12D7"/>
    <w:rsid w:val="00BA167F"/>
    <w:rsid w:val="00BA3A2D"/>
    <w:rsid w:val="00BA4961"/>
    <w:rsid w:val="00BA72F9"/>
    <w:rsid w:val="00BA78C1"/>
    <w:rsid w:val="00BA7B99"/>
    <w:rsid w:val="00BB1A79"/>
    <w:rsid w:val="00BB201C"/>
    <w:rsid w:val="00BB31B7"/>
    <w:rsid w:val="00BB4455"/>
    <w:rsid w:val="00BB6077"/>
    <w:rsid w:val="00BB750B"/>
    <w:rsid w:val="00BB75D7"/>
    <w:rsid w:val="00BB76CA"/>
    <w:rsid w:val="00BC0029"/>
    <w:rsid w:val="00BC055C"/>
    <w:rsid w:val="00BC2BB6"/>
    <w:rsid w:val="00BC45A1"/>
    <w:rsid w:val="00BC64C0"/>
    <w:rsid w:val="00BC7053"/>
    <w:rsid w:val="00BD2BC3"/>
    <w:rsid w:val="00BD3250"/>
    <w:rsid w:val="00BD408E"/>
    <w:rsid w:val="00BD44AF"/>
    <w:rsid w:val="00BD4B96"/>
    <w:rsid w:val="00BD6631"/>
    <w:rsid w:val="00BD6C0E"/>
    <w:rsid w:val="00BD7A27"/>
    <w:rsid w:val="00BE02BB"/>
    <w:rsid w:val="00BE0E4A"/>
    <w:rsid w:val="00BE2581"/>
    <w:rsid w:val="00BE2B0D"/>
    <w:rsid w:val="00BE2F65"/>
    <w:rsid w:val="00BE351D"/>
    <w:rsid w:val="00BE3C21"/>
    <w:rsid w:val="00BE7D0D"/>
    <w:rsid w:val="00BF0780"/>
    <w:rsid w:val="00BF11C5"/>
    <w:rsid w:val="00BF25A2"/>
    <w:rsid w:val="00BF3645"/>
    <w:rsid w:val="00BF3696"/>
    <w:rsid w:val="00BF4254"/>
    <w:rsid w:val="00BF67A3"/>
    <w:rsid w:val="00C0161D"/>
    <w:rsid w:val="00C033F6"/>
    <w:rsid w:val="00C077B1"/>
    <w:rsid w:val="00C079BB"/>
    <w:rsid w:val="00C10242"/>
    <w:rsid w:val="00C110DD"/>
    <w:rsid w:val="00C14EF1"/>
    <w:rsid w:val="00C17404"/>
    <w:rsid w:val="00C2202E"/>
    <w:rsid w:val="00C24EC8"/>
    <w:rsid w:val="00C26AEA"/>
    <w:rsid w:val="00C27FE6"/>
    <w:rsid w:val="00C30A27"/>
    <w:rsid w:val="00C36505"/>
    <w:rsid w:val="00C3670A"/>
    <w:rsid w:val="00C3782B"/>
    <w:rsid w:val="00C442BC"/>
    <w:rsid w:val="00C44330"/>
    <w:rsid w:val="00C50849"/>
    <w:rsid w:val="00C533A5"/>
    <w:rsid w:val="00C5400B"/>
    <w:rsid w:val="00C66296"/>
    <w:rsid w:val="00C664A1"/>
    <w:rsid w:val="00C669F3"/>
    <w:rsid w:val="00C729F0"/>
    <w:rsid w:val="00C72B39"/>
    <w:rsid w:val="00C72B9C"/>
    <w:rsid w:val="00C73A2F"/>
    <w:rsid w:val="00C75A9F"/>
    <w:rsid w:val="00C77C50"/>
    <w:rsid w:val="00C8389E"/>
    <w:rsid w:val="00C84455"/>
    <w:rsid w:val="00C8776C"/>
    <w:rsid w:val="00C90804"/>
    <w:rsid w:val="00C94765"/>
    <w:rsid w:val="00CA33BA"/>
    <w:rsid w:val="00CA6F11"/>
    <w:rsid w:val="00CA7D91"/>
    <w:rsid w:val="00CB2093"/>
    <w:rsid w:val="00CB614C"/>
    <w:rsid w:val="00CB7D39"/>
    <w:rsid w:val="00CC16F1"/>
    <w:rsid w:val="00CC2947"/>
    <w:rsid w:val="00CD0A05"/>
    <w:rsid w:val="00CD2EE4"/>
    <w:rsid w:val="00CD5C16"/>
    <w:rsid w:val="00CD61B1"/>
    <w:rsid w:val="00CD7F21"/>
    <w:rsid w:val="00CE27A6"/>
    <w:rsid w:val="00CE4B25"/>
    <w:rsid w:val="00CE599F"/>
    <w:rsid w:val="00CE668A"/>
    <w:rsid w:val="00CE789F"/>
    <w:rsid w:val="00CF6EC3"/>
    <w:rsid w:val="00D0020C"/>
    <w:rsid w:val="00D011E5"/>
    <w:rsid w:val="00D03D5B"/>
    <w:rsid w:val="00D0705F"/>
    <w:rsid w:val="00D07E4A"/>
    <w:rsid w:val="00D1013F"/>
    <w:rsid w:val="00D125C5"/>
    <w:rsid w:val="00D16B10"/>
    <w:rsid w:val="00D21A51"/>
    <w:rsid w:val="00D2245A"/>
    <w:rsid w:val="00D23322"/>
    <w:rsid w:val="00D2498C"/>
    <w:rsid w:val="00D25038"/>
    <w:rsid w:val="00D31482"/>
    <w:rsid w:val="00D316B5"/>
    <w:rsid w:val="00D31B7D"/>
    <w:rsid w:val="00D32D48"/>
    <w:rsid w:val="00D34AFC"/>
    <w:rsid w:val="00D35401"/>
    <w:rsid w:val="00D40598"/>
    <w:rsid w:val="00D44427"/>
    <w:rsid w:val="00D4482C"/>
    <w:rsid w:val="00D45552"/>
    <w:rsid w:val="00D46891"/>
    <w:rsid w:val="00D55517"/>
    <w:rsid w:val="00D5577A"/>
    <w:rsid w:val="00D577F5"/>
    <w:rsid w:val="00D626AB"/>
    <w:rsid w:val="00D626C5"/>
    <w:rsid w:val="00D62F13"/>
    <w:rsid w:val="00D6310F"/>
    <w:rsid w:val="00D632C4"/>
    <w:rsid w:val="00D66E5C"/>
    <w:rsid w:val="00D737D3"/>
    <w:rsid w:val="00D76FBC"/>
    <w:rsid w:val="00D7726A"/>
    <w:rsid w:val="00D77F95"/>
    <w:rsid w:val="00D8025E"/>
    <w:rsid w:val="00D81541"/>
    <w:rsid w:val="00D8159B"/>
    <w:rsid w:val="00D83C9B"/>
    <w:rsid w:val="00D87EC3"/>
    <w:rsid w:val="00D90092"/>
    <w:rsid w:val="00D916A7"/>
    <w:rsid w:val="00D94464"/>
    <w:rsid w:val="00D9518C"/>
    <w:rsid w:val="00DA0120"/>
    <w:rsid w:val="00DA021A"/>
    <w:rsid w:val="00DA04EB"/>
    <w:rsid w:val="00DA125A"/>
    <w:rsid w:val="00DA2168"/>
    <w:rsid w:val="00DA220D"/>
    <w:rsid w:val="00DA2DE5"/>
    <w:rsid w:val="00DB08FB"/>
    <w:rsid w:val="00DB1264"/>
    <w:rsid w:val="00DB185C"/>
    <w:rsid w:val="00DB37C1"/>
    <w:rsid w:val="00DB7122"/>
    <w:rsid w:val="00DB724D"/>
    <w:rsid w:val="00DC06D5"/>
    <w:rsid w:val="00DC1D8F"/>
    <w:rsid w:val="00DC36B2"/>
    <w:rsid w:val="00DC3980"/>
    <w:rsid w:val="00DC3DD9"/>
    <w:rsid w:val="00DC440B"/>
    <w:rsid w:val="00DC6E1A"/>
    <w:rsid w:val="00DC726F"/>
    <w:rsid w:val="00DD1445"/>
    <w:rsid w:val="00DD1B86"/>
    <w:rsid w:val="00DD5C01"/>
    <w:rsid w:val="00DD6B9E"/>
    <w:rsid w:val="00DD7816"/>
    <w:rsid w:val="00DE0D0D"/>
    <w:rsid w:val="00DE235F"/>
    <w:rsid w:val="00DE5FC1"/>
    <w:rsid w:val="00DE67E3"/>
    <w:rsid w:val="00DE681A"/>
    <w:rsid w:val="00DF2B19"/>
    <w:rsid w:val="00DF6F2C"/>
    <w:rsid w:val="00E015E5"/>
    <w:rsid w:val="00E01A0F"/>
    <w:rsid w:val="00E01C93"/>
    <w:rsid w:val="00E0334C"/>
    <w:rsid w:val="00E05BD6"/>
    <w:rsid w:val="00E05FD8"/>
    <w:rsid w:val="00E0676A"/>
    <w:rsid w:val="00E06DA7"/>
    <w:rsid w:val="00E10357"/>
    <w:rsid w:val="00E12DEF"/>
    <w:rsid w:val="00E130B7"/>
    <w:rsid w:val="00E133A5"/>
    <w:rsid w:val="00E13D73"/>
    <w:rsid w:val="00E14073"/>
    <w:rsid w:val="00E14160"/>
    <w:rsid w:val="00E1614C"/>
    <w:rsid w:val="00E174DF"/>
    <w:rsid w:val="00E17D58"/>
    <w:rsid w:val="00E21D82"/>
    <w:rsid w:val="00E21F26"/>
    <w:rsid w:val="00E22BE1"/>
    <w:rsid w:val="00E25760"/>
    <w:rsid w:val="00E26F94"/>
    <w:rsid w:val="00E27630"/>
    <w:rsid w:val="00E27E54"/>
    <w:rsid w:val="00E27F92"/>
    <w:rsid w:val="00E3018C"/>
    <w:rsid w:val="00E31390"/>
    <w:rsid w:val="00E32023"/>
    <w:rsid w:val="00E3385A"/>
    <w:rsid w:val="00E3618A"/>
    <w:rsid w:val="00E41F92"/>
    <w:rsid w:val="00E42DBA"/>
    <w:rsid w:val="00E43217"/>
    <w:rsid w:val="00E446E8"/>
    <w:rsid w:val="00E449DA"/>
    <w:rsid w:val="00E45588"/>
    <w:rsid w:val="00E45D62"/>
    <w:rsid w:val="00E46D7C"/>
    <w:rsid w:val="00E47412"/>
    <w:rsid w:val="00E504D7"/>
    <w:rsid w:val="00E50DE8"/>
    <w:rsid w:val="00E515C8"/>
    <w:rsid w:val="00E524C2"/>
    <w:rsid w:val="00E549B6"/>
    <w:rsid w:val="00E5534B"/>
    <w:rsid w:val="00E577C9"/>
    <w:rsid w:val="00E61901"/>
    <w:rsid w:val="00E656DF"/>
    <w:rsid w:val="00E67A0A"/>
    <w:rsid w:val="00E730FB"/>
    <w:rsid w:val="00E75407"/>
    <w:rsid w:val="00E774E8"/>
    <w:rsid w:val="00E77FE7"/>
    <w:rsid w:val="00E8205E"/>
    <w:rsid w:val="00E8257F"/>
    <w:rsid w:val="00E83D05"/>
    <w:rsid w:val="00E86D7F"/>
    <w:rsid w:val="00E916D3"/>
    <w:rsid w:val="00E919D6"/>
    <w:rsid w:val="00E923DE"/>
    <w:rsid w:val="00E9351F"/>
    <w:rsid w:val="00E9723D"/>
    <w:rsid w:val="00E97E14"/>
    <w:rsid w:val="00EA6207"/>
    <w:rsid w:val="00EB0E7A"/>
    <w:rsid w:val="00EB196A"/>
    <w:rsid w:val="00EB4AA1"/>
    <w:rsid w:val="00EC0D20"/>
    <w:rsid w:val="00EC6F52"/>
    <w:rsid w:val="00ED3A03"/>
    <w:rsid w:val="00ED4207"/>
    <w:rsid w:val="00EE41E9"/>
    <w:rsid w:val="00EE4690"/>
    <w:rsid w:val="00EE558A"/>
    <w:rsid w:val="00EE681C"/>
    <w:rsid w:val="00EF0DA0"/>
    <w:rsid w:val="00EF182E"/>
    <w:rsid w:val="00EF4C65"/>
    <w:rsid w:val="00EF6B35"/>
    <w:rsid w:val="00EF7A1A"/>
    <w:rsid w:val="00F02AA4"/>
    <w:rsid w:val="00F040E8"/>
    <w:rsid w:val="00F0561E"/>
    <w:rsid w:val="00F05C5B"/>
    <w:rsid w:val="00F112EB"/>
    <w:rsid w:val="00F13387"/>
    <w:rsid w:val="00F164C9"/>
    <w:rsid w:val="00F17459"/>
    <w:rsid w:val="00F17D08"/>
    <w:rsid w:val="00F204B8"/>
    <w:rsid w:val="00F213D0"/>
    <w:rsid w:val="00F219BF"/>
    <w:rsid w:val="00F2268D"/>
    <w:rsid w:val="00F22AD0"/>
    <w:rsid w:val="00F26315"/>
    <w:rsid w:val="00F3058A"/>
    <w:rsid w:val="00F30CC3"/>
    <w:rsid w:val="00F36CCE"/>
    <w:rsid w:val="00F431D4"/>
    <w:rsid w:val="00F4392E"/>
    <w:rsid w:val="00F4436D"/>
    <w:rsid w:val="00F44E7A"/>
    <w:rsid w:val="00F4552D"/>
    <w:rsid w:val="00F461EC"/>
    <w:rsid w:val="00F47E95"/>
    <w:rsid w:val="00F51032"/>
    <w:rsid w:val="00F51B97"/>
    <w:rsid w:val="00F520D3"/>
    <w:rsid w:val="00F543E5"/>
    <w:rsid w:val="00F54453"/>
    <w:rsid w:val="00F60DD1"/>
    <w:rsid w:val="00F644DC"/>
    <w:rsid w:val="00F64883"/>
    <w:rsid w:val="00F651B3"/>
    <w:rsid w:val="00F66D0F"/>
    <w:rsid w:val="00F6747B"/>
    <w:rsid w:val="00F718C8"/>
    <w:rsid w:val="00F720E9"/>
    <w:rsid w:val="00F73CEC"/>
    <w:rsid w:val="00F74B12"/>
    <w:rsid w:val="00F75F8B"/>
    <w:rsid w:val="00F77178"/>
    <w:rsid w:val="00F77583"/>
    <w:rsid w:val="00F77753"/>
    <w:rsid w:val="00F80150"/>
    <w:rsid w:val="00F81473"/>
    <w:rsid w:val="00F81F9D"/>
    <w:rsid w:val="00F87563"/>
    <w:rsid w:val="00F91367"/>
    <w:rsid w:val="00F94CD8"/>
    <w:rsid w:val="00F9520A"/>
    <w:rsid w:val="00F95F5B"/>
    <w:rsid w:val="00F9698B"/>
    <w:rsid w:val="00FA1D12"/>
    <w:rsid w:val="00FA5B66"/>
    <w:rsid w:val="00FA65E7"/>
    <w:rsid w:val="00FA6976"/>
    <w:rsid w:val="00FA770B"/>
    <w:rsid w:val="00FA7E4C"/>
    <w:rsid w:val="00FB26A7"/>
    <w:rsid w:val="00FB2A14"/>
    <w:rsid w:val="00FB2BA3"/>
    <w:rsid w:val="00FB3361"/>
    <w:rsid w:val="00FB3BF2"/>
    <w:rsid w:val="00FB51E3"/>
    <w:rsid w:val="00FB60BD"/>
    <w:rsid w:val="00FB7267"/>
    <w:rsid w:val="00FC05D5"/>
    <w:rsid w:val="00FC0F36"/>
    <w:rsid w:val="00FC236C"/>
    <w:rsid w:val="00FC2C9E"/>
    <w:rsid w:val="00FC35F0"/>
    <w:rsid w:val="00FC680F"/>
    <w:rsid w:val="00FD4225"/>
    <w:rsid w:val="00FD4398"/>
    <w:rsid w:val="00FD5A03"/>
    <w:rsid w:val="00FD7301"/>
    <w:rsid w:val="00FE0F18"/>
    <w:rsid w:val="00FE2E4F"/>
    <w:rsid w:val="00FE47F5"/>
    <w:rsid w:val="00FE56F6"/>
    <w:rsid w:val="00FE61DB"/>
    <w:rsid w:val="00FF05D7"/>
    <w:rsid w:val="00FF2C5B"/>
    <w:rsid w:val="00FF3A2B"/>
    <w:rsid w:val="00FF7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7D2CBE0-B990-442C-8578-DFEE81C0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7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122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900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4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4E9"/>
  </w:style>
  <w:style w:type="paragraph" w:styleId="a5">
    <w:name w:val="footer"/>
    <w:basedOn w:val="a"/>
    <w:link w:val="a6"/>
    <w:uiPriority w:val="99"/>
    <w:unhideWhenUsed/>
    <w:rsid w:val="0076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4E9"/>
  </w:style>
  <w:style w:type="paragraph" w:styleId="a7">
    <w:name w:val="Balloon Text"/>
    <w:basedOn w:val="a"/>
    <w:link w:val="a8"/>
    <w:uiPriority w:val="99"/>
    <w:semiHidden/>
    <w:unhideWhenUsed/>
    <w:rsid w:val="0076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4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644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D900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BodyText21">
    <w:name w:val="Body Text 21"/>
    <w:basedOn w:val="a"/>
    <w:rsid w:val="007D160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customStyle="1" w:styleId="21">
    <w:name w:val="Основной текст 21"/>
    <w:basedOn w:val="a"/>
    <w:rsid w:val="00124DE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F164C9"/>
    <w:pPr>
      <w:spacing w:after="0" w:line="240" w:lineRule="auto"/>
      <w:ind w:left="142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F164C9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uiPriority w:val="99"/>
    <w:unhideWhenUsed/>
    <w:rsid w:val="00AB2AE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B2AED"/>
    <w:rPr>
      <w:sz w:val="22"/>
      <w:szCs w:val="22"/>
      <w:lang w:eastAsia="en-US"/>
    </w:rPr>
  </w:style>
  <w:style w:type="paragraph" w:styleId="7">
    <w:name w:val="toc 7"/>
    <w:basedOn w:val="a"/>
    <w:next w:val="a"/>
    <w:autoRedefine/>
    <w:semiHidden/>
    <w:rsid w:val="00AB2AED"/>
    <w:pPr>
      <w:spacing w:after="0" w:line="240" w:lineRule="auto"/>
      <w:ind w:left="144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7B128B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B128B"/>
    <w:rPr>
      <w:rFonts w:ascii="Times New Roman" w:eastAsia="Times New Roman" w:hAnsi="Times New Roman"/>
      <w:sz w:val="24"/>
    </w:rPr>
  </w:style>
  <w:style w:type="paragraph" w:customStyle="1" w:styleId="11">
    <w:name w:val="заголовок 1"/>
    <w:basedOn w:val="a"/>
    <w:next w:val="a"/>
    <w:rsid w:val="007B128B"/>
    <w:pPr>
      <w:keepNext/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paragraph" w:customStyle="1" w:styleId="caaieiaie11">
    <w:name w:val="caaieiaie 11"/>
    <w:basedOn w:val="a"/>
    <w:next w:val="a"/>
    <w:rsid w:val="007B128B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styleId="ae">
    <w:name w:val="line number"/>
    <w:basedOn w:val="a0"/>
    <w:uiPriority w:val="99"/>
    <w:semiHidden/>
    <w:unhideWhenUsed/>
    <w:rsid w:val="00722212"/>
  </w:style>
  <w:style w:type="paragraph" w:styleId="af">
    <w:name w:val="No Spacing"/>
    <w:link w:val="af0"/>
    <w:uiPriority w:val="1"/>
    <w:qFormat/>
    <w:rsid w:val="006C6716"/>
    <w:rPr>
      <w:rFonts w:eastAsia="Times New Roman"/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6C6716"/>
    <w:rPr>
      <w:rFonts w:eastAsia="Times New Roman"/>
      <w:sz w:val="22"/>
      <w:szCs w:val="22"/>
      <w:lang w:val="ru-RU" w:eastAsia="en-US" w:bidi="ar-SA"/>
    </w:rPr>
  </w:style>
  <w:style w:type="paragraph" w:styleId="af1">
    <w:name w:val="footnote text"/>
    <w:basedOn w:val="a"/>
    <w:link w:val="af2"/>
    <w:uiPriority w:val="99"/>
    <w:semiHidden/>
    <w:unhideWhenUsed/>
    <w:rsid w:val="000122CF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122CF"/>
    <w:rPr>
      <w:lang w:eastAsia="en-US"/>
    </w:rPr>
  </w:style>
  <w:style w:type="character" w:styleId="af3">
    <w:name w:val="footnote reference"/>
    <w:basedOn w:val="a0"/>
    <w:uiPriority w:val="99"/>
    <w:semiHidden/>
    <w:unhideWhenUsed/>
    <w:rsid w:val="000122C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122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f4">
    <w:name w:val="Знак"/>
    <w:basedOn w:val="a"/>
    <w:rsid w:val="00F3058A"/>
    <w:pPr>
      <w:widowControl w:val="0"/>
      <w:bidi/>
      <w:adjustRightInd w:val="0"/>
      <w:spacing w:after="160" w:line="240" w:lineRule="exact"/>
    </w:pPr>
    <w:rPr>
      <w:rFonts w:ascii="Times New Roman" w:eastAsia="SimSun" w:hAnsi="Times New Roman"/>
      <w:sz w:val="20"/>
      <w:szCs w:val="20"/>
      <w:lang w:val="en-GB" w:eastAsia="ru-RU" w:bidi="he-IL"/>
    </w:rPr>
  </w:style>
  <w:style w:type="paragraph" w:styleId="af5">
    <w:name w:val="List Paragraph"/>
    <w:basedOn w:val="a"/>
    <w:uiPriority w:val="34"/>
    <w:qFormat/>
    <w:rsid w:val="009D63F1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90130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01306"/>
    <w:rPr>
      <w:sz w:val="16"/>
      <w:szCs w:val="16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rsid w:val="0090130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01306"/>
    <w:rPr>
      <w:sz w:val="16"/>
      <w:szCs w:val="16"/>
      <w:lang w:eastAsia="en-US"/>
    </w:rPr>
  </w:style>
  <w:style w:type="paragraph" w:customStyle="1" w:styleId="12">
    <w:name w:val="Знак Знак Знак1 Знак"/>
    <w:basedOn w:val="a"/>
    <w:rsid w:val="005563F1"/>
    <w:pPr>
      <w:widowControl w:val="0"/>
      <w:bidi/>
      <w:adjustRightInd w:val="0"/>
      <w:spacing w:after="160" w:line="240" w:lineRule="exact"/>
    </w:pPr>
    <w:rPr>
      <w:rFonts w:ascii="Times New Roman" w:eastAsia="SimSun" w:hAnsi="Times New Roman"/>
      <w:sz w:val="20"/>
      <w:szCs w:val="20"/>
      <w:lang w:val="en-GB" w:eastAsia="ru-RU" w:bidi="he-IL"/>
    </w:rPr>
  </w:style>
  <w:style w:type="paragraph" w:customStyle="1" w:styleId="af6">
    <w:name w:val="текст примечания"/>
    <w:basedOn w:val="a"/>
    <w:rsid w:val="00B32957"/>
    <w:pPr>
      <w:autoSpaceDE w:val="0"/>
      <w:autoSpaceDN w:val="0"/>
      <w:spacing w:after="0" w:line="360" w:lineRule="auto"/>
      <w:ind w:left="284" w:right="284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semiHidden/>
    <w:unhideWhenUsed/>
    <w:rsid w:val="00E45588"/>
    <w:rPr>
      <w:color w:val="0000FF"/>
      <w:u w:val="single"/>
    </w:rPr>
  </w:style>
  <w:style w:type="paragraph" w:customStyle="1" w:styleId="FORMATTEXT">
    <w:name w:val=".FORMATTEXT"/>
    <w:rsid w:val="00E455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F67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1D54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D5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table" w:customStyle="1" w:styleId="13">
    <w:name w:val="Сетка таблицы1"/>
    <w:basedOn w:val="a1"/>
    <w:next w:val="a9"/>
    <w:rsid w:val="00E474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DA21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lock Text"/>
    <w:basedOn w:val="a"/>
    <w:semiHidden/>
    <w:unhideWhenUsed/>
    <w:rsid w:val="001C65DB"/>
    <w:pPr>
      <w:spacing w:after="0" w:line="240" w:lineRule="auto"/>
      <w:ind w:left="352" w:right="210" w:firstLine="720"/>
      <w:jc w:val="both"/>
    </w:pPr>
    <w:rPr>
      <w:rFonts w:ascii="Arial CYR" w:eastAsia="Times New Roman" w:hAnsi="Arial CYR" w:cs="Arial CYR"/>
      <w:iCs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D017-CDB2-4655-BA7B-BB3ADA8D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6</Pages>
  <Words>2429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demiurg</dc:creator>
  <cp:lastModifiedBy>Project1</cp:lastModifiedBy>
  <cp:revision>329</cp:revision>
  <cp:lastPrinted>2017-02-15T12:15:00Z</cp:lastPrinted>
  <dcterms:created xsi:type="dcterms:W3CDTF">2014-04-10T09:39:00Z</dcterms:created>
  <dcterms:modified xsi:type="dcterms:W3CDTF">2017-02-15T12:18:00Z</dcterms:modified>
</cp:coreProperties>
</file>